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1" w:rsidRPr="006E1295" w:rsidRDefault="007A6031" w:rsidP="006E1295">
      <w:pPr>
        <w:shd w:val="clear" w:color="auto" w:fill="FFFFFF"/>
        <w:spacing w:after="0" w:line="420" w:lineRule="auto"/>
        <w:ind w:left="0" w:right="0"/>
        <w:jc w:val="center"/>
        <w:textAlignment w:val="top"/>
        <w:rPr>
          <w:rFonts w:ascii="Arial" w:eastAsia="Times New Roman" w:hAnsi="Arial" w:cs="Arial"/>
          <w:color w:val="303F50"/>
          <w:sz w:val="32"/>
          <w:szCs w:val="32"/>
          <w:lang w:eastAsia="ru-RU"/>
        </w:rPr>
      </w:pPr>
      <w:r w:rsidRPr="006E1295">
        <w:rPr>
          <w:rFonts w:ascii="Arial" w:eastAsia="Times New Roman" w:hAnsi="Arial" w:cs="Arial"/>
          <w:b/>
          <w:bCs/>
          <w:color w:val="303F50"/>
          <w:sz w:val="32"/>
          <w:szCs w:val="32"/>
          <w:lang w:eastAsia="ru-RU"/>
        </w:rPr>
        <w:t>Отчёт главы сельсовета о работе муниципального образования  Юдинский  сельсовет</w:t>
      </w:r>
      <w:r w:rsidRPr="006E1295">
        <w:rPr>
          <w:rFonts w:ascii="Arial" w:eastAsia="Times New Roman" w:hAnsi="Arial" w:cs="Arial"/>
          <w:color w:val="303F50"/>
          <w:sz w:val="32"/>
          <w:szCs w:val="32"/>
          <w:lang w:eastAsia="ru-RU"/>
        </w:rPr>
        <w:t xml:space="preserve"> </w:t>
      </w:r>
      <w:r w:rsidR="00B80845" w:rsidRPr="006E1295">
        <w:rPr>
          <w:rFonts w:ascii="Arial" w:eastAsia="Times New Roman" w:hAnsi="Arial" w:cs="Arial"/>
          <w:b/>
          <w:bCs/>
          <w:color w:val="303F50"/>
          <w:sz w:val="32"/>
          <w:szCs w:val="32"/>
          <w:lang w:eastAsia="ru-RU"/>
        </w:rPr>
        <w:t>за 201</w:t>
      </w:r>
      <w:r w:rsidR="008B55E6">
        <w:rPr>
          <w:rFonts w:ascii="Arial" w:eastAsia="Times New Roman" w:hAnsi="Arial" w:cs="Arial"/>
          <w:b/>
          <w:bCs/>
          <w:color w:val="303F50"/>
          <w:sz w:val="32"/>
          <w:szCs w:val="32"/>
          <w:lang w:eastAsia="ru-RU"/>
        </w:rPr>
        <w:t>6</w:t>
      </w:r>
      <w:r w:rsidRPr="006E1295">
        <w:rPr>
          <w:rFonts w:ascii="Arial" w:eastAsia="Times New Roman" w:hAnsi="Arial" w:cs="Arial"/>
          <w:b/>
          <w:bCs/>
          <w:color w:val="303F50"/>
          <w:sz w:val="32"/>
          <w:szCs w:val="32"/>
          <w:lang w:eastAsia="ru-RU"/>
        </w:rPr>
        <w:t xml:space="preserve"> год</w:t>
      </w:r>
    </w:p>
    <w:p w:rsidR="007A6031" w:rsidRPr="006E1295" w:rsidRDefault="007A6031" w:rsidP="007A6031">
      <w:pPr>
        <w:pStyle w:val="bodytext1"/>
        <w:shd w:val="clear" w:color="auto" w:fill="FFFFFF"/>
        <w:spacing w:line="240" w:lineRule="auto"/>
        <w:jc w:val="both"/>
        <w:rPr>
          <w:rFonts w:ascii="Times New Roman" w:hAnsi="Times New Roman"/>
          <w:color w:val="auto"/>
          <w:sz w:val="32"/>
          <w:szCs w:val="32"/>
        </w:rPr>
      </w:pPr>
      <w:r w:rsidRPr="006E1295">
        <w:rPr>
          <w:rFonts w:ascii="Arial" w:hAnsi="Arial" w:cs="Arial"/>
          <w:color w:val="303F50"/>
          <w:sz w:val="32"/>
          <w:szCs w:val="32"/>
        </w:rPr>
        <w:t> </w:t>
      </w:r>
      <w:r w:rsidRPr="006E1295">
        <w:rPr>
          <w:rFonts w:ascii="Times New Roman" w:hAnsi="Times New Roman"/>
          <w:color w:val="auto"/>
          <w:sz w:val="32"/>
          <w:szCs w:val="32"/>
        </w:rPr>
        <w:t>Уважаемые односельчане, депутаты и гости сегодняшней встречи!</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Сегодня администрация сельсовета отчитывается перед общественностью о проделанной работе. В соответствии с Уставом сельского поселения, мы докладываем Вам о</w:t>
      </w:r>
      <w:r w:rsidR="007B0685" w:rsidRPr="006E1295">
        <w:rPr>
          <w:rFonts w:ascii="Times New Roman" w:hAnsi="Times New Roman"/>
          <w:color w:val="auto"/>
          <w:sz w:val="32"/>
          <w:szCs w:val="32"/>
        </w:rPr>
        <w:t xml:space="preserve"> том, что сделано за период 2016</w:t>
      </w:r>
      <w:r w:rsidRPr="006E1295">
        <w:rPr>
          <w:rFonts w:ascii="Times New Roman" w:hAnsi="Times New Roman"/>
          <w:color w:val="auto"/>
          <w:sz w:val="32"/>
          <w:szCs w:val="32"/>
        </w:rPr>
        <w:t xml:space="preserve"> г.  </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В процессе отчета  будут приводиться цифры,  затрону</w:t>
      </w:r>
      <w:r w:rsidR="007B0685" w:rsidRPr="006E1295">
        <w:rPr>
          <w:rFonts w:ascii="Times New Roman" w:hAnsi="Times New Roman"/>
          <w:color w:val="auto"/>
          <w:sz w:val="32"/>
          <w:szCs w:val="32"/>
        </w:rPr>
        <w:t>тся</w:t>
      </w:r>
      <w:r w:rsidRPr="006E1295">
        <w:rPr>
          <w:rFonts w:ascii="Times New Roman" w:hAnsi="Times New Roman"/>
          <w:color w:val="auto"/>
          <w:sz w:val="32"/>
          <w:szCs w:val="32"/>
        </w:rPr>
        <w:t xml:space="preserve"> вопросы плана на</w:t>
      </w:r>
      <w:r w:rsidR="007B0685" w:rsidRPr="006E1295">
        <w:rPr>
          <w:rFonts w:ascii="Times New Roman" w:hAnsi="Times New Roman"/>
          <w:color w:val="auto"/>
          <w:sz w:val="32"/>
          <w:szCs w:val="32"/>
        </w:rPr>
        <w:t xml:space="preserve"> будущее и в конце отвечу на</w:t>
      </w:r>
      <w:r w:rsidRPr="006E1295">
        <w:rPr>
          <w:rFonts w:ascii="Times New Roman" w:hAnsi="Times New Roman"/>
          <w:color w:val="auto"/>
          <w:sz w:val="32"/>
          <w:szCs w:val="32"/>
        </w:rPr>
        <w:t xml:space="preserve"> интересующие вас вопросы.</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 решениями представительного органа, постановлениями и распоряжениями главы сельсовета, Устава и Положением об администрации сельсовета.</w:t>
      </w:r>
    </w:p>
    <w:p w:rsidR="007A6031" w:rsidRPr="006E1295" w:rsidRDefault="007A6031" w:rsidP="007A6031">
      <w:pPr>
        <w:pStyle w:val="align-justify1"/>
        <w:shd w:val="clear" w:color="auto" w:fill="FFFFFF"/>
        <w:ind w:left="283"/>
        <w:rPr>
          <w:rFonts w:ascii="Times New Roman" w:hAnsi="Times New Roman"/>
          <w:color w:val="000000" w:themeColor="text1"/>
          <w:sz w:val="32"/>
          <w:szCs w:val="32"/>
        </w:rPr>
      </w:pPr>
      <w:r w:rsidRPr="006E1295">
        <w:rPr>
          <w:rFonts w:ascii="Times New Roman" w:hAnsi="Times New Roman"/>
          <w:color w:val="000000" w:themeColor="text1"/>
          <w:sz w:val="32"/>
          <w:szCs w:val="32"/>
        </w:rPr>
        <w:t xml:space="preserve">Численность населения на 01 января 2016 года составила </w:t>
      </w:r>
      <w:r w:rsidR="00B171D6" w:rsidRPr="006E1295">
        <w:rPr>
          <w:rFonts w:ascii="Times New Roman" w:hAnsi="Times New Roman"/>
          <w:color w:val="000000" w:themeColor="text1"/>
          <w:sz w:val="32"/>
          <w:szCs w:val="32"/>
        </w:rPr>
        <w:t>674</w:t>
      </w:r>
      <w:r w:rsidRPr="006E1295">
        <w:rPr>
          <w:rFonts w:ascii="Times New Roman" w:hAnsi="Times New Roman"/>
          <w:color w:val="000000" w:themeColor="text1"/>
          <w:sz w:val="32"/>
          <w:szCs w:val="32"/>
        </w:rPr>
        <w:t xml:space="preserve"> чел.,  зарегистрировано за год </w:t>
      </w:r>
      <w:r w:rsidR="00B171D6" w:rsidRPr="006E1295">
        <w:rPr>
          <w:rFonts w:ascii="Times New Roman" w:hAnsi="Times New Roman"/>
          <w:color w:val="000000" w:themeColor="text1"/>
          <w:sz w:val="32"/>
          <w:szCs w:val="32"/>
        </w:rPr>
        <w:t>9 детей, умерло 7</w:t>
      </w:r>
      <w:r w:rsidRPr="006E1295">
        <w:rPr>
          <w:rFonts w:ascii="Times New Roman" w:hAnsi="Times New Roman"/>
          <w:color w:val="000000" w:themeColor="text1"/>
          <w:sz w:val="32"/>
          <w:szCs w:val="32"/>
        </w:rPr>
        <w:t xml:space="preserve"> человек, прибыло-</w:t>
      </w:r>
      <w:r w:rsidR="00B171D6" w:rsidRPr="006E1295">
        <w:rPr>
          <w:rFonts w:ascii="Times New Roman" w:hAnsi="Times New Roman"/>
          <w:color w:val="000000" w:themeColor="text1"/>
          <w:sz w:val="32"/>
          <w:szCs w:val="32"/>
        </w:rPr>
        <w:t>9</w:t>
      </w:r>
      <w:r w:rsidRPr="006E1295">
        <w:rPr>
          <w:rFonts w:ascii="Times New Roman" w:hAnsi="Times New Roman"/>
          <w:color w:val="000000" w:themeColor="text1"/>
          <w:sz w:val="32"/>
          <w:szCs w:val="32"/>
        </w:rPr>
        <w:t xml:space="preserve">, убыло - </w:t>
      </w:r>
      <w:r w:rsidR="00B171D6" w:rsidRPr="006E1295">
        <w:rPr>
          <w:rFonts w:ascii="Times New Roman" w:hAnsi="Times New Roman"/>
          <w:color w:val="000000" w:themeColor="text1"/>
          <w:sz w:val="32"/>
          <w:szCs w:val="32"/>
        </w:rPr>
        <w:t>7</w:t>
      </w:r>
      <w:r w:rsidRPr="006E1295">
        <w:rPr>
          <w:rFonts w:ascii="Times New Roman" w:hAnsi="Times New Roman"/>
          <w:color w:val="000000" w:themeColor="text1"/>
          <w:sz w:val="32"/>
          <w:szCs w:val="32"/>
        </w:rPr>
        <w:t>, естественная</w:t>
      </w:r>
      <w:r w:rsidR="00B171D6" w:rsidRPr="006E1295">
        <w:rPr>
          <w:rFonts w:ascii="Times New Roman" w:hAnsi="Times New Roman"/>
          <w:color w:val="000000" w:themeColor="text1"/>
          <w:sz w:val="32"/>
          <w:szCs w:val="32"/>
        </w:rPr>
        <w:t xml:space="preserve"> прибыль населения составила – 4</w:t>
      </w:r>
      <w:r w:rsidRPr="006E1295">
        <w:rPr>
          <w:rFonts w:ascii="Times New Roman" w:hAnsi="Times New Roman"/>
          <w:color w:val="000000" w:themeColor="text1"/>
          <w:sz w:val="32"/>
          <w:szCs w:val="32"/>
        </w:rPr>
        <w:t xml:space="preserve"> чел. </w:t>
      </w:r>
    </w:p>
    <w:p w:rsidR="007A6031" w:rsidRPr="006E1295" w:rsidRDefault="007A6031" w:rsidP="007A6031">
      <w:pPr>
        <w:pStyle w:val="align-justify1"/>
        <w:shd w:val="clear" w:color="auto" w:fill="FFFFFF"/>
        <w:ind w:left="283"/>
        <w:rPr>
          <w:rFonts w:ascii="Times New Roman" w:hAnsi="Times New Roman"/>
          <w:color w:val="000000" w:themeColor="text1"/>
          <w:sz w:val="32"/>
          <w:szCs w:val="32"/>
        </w:rPr>
      </w:pPr>
      <w:r w:rsidRPr="006E1295">
        <w:rPr>
          <w:rFonts w:ascii="Times New Roman" w:hAnsi="Times New Roman"/>
          <w:color w:val="000000" w:themeColor="text1"/>
          <w:sz w:val="32"/>
          <w:szCs w:val="32"/>
        </w:rPr>
        <w:t>Совет депутатов работает по плану, на год утверждённому на зас</w:t>
      </w:r>
      <w:r w:rsidR="00B171D6" w:rsidRPr="006E1295">
        <w:rPr>
          <w:rFonts w:ascii="Times New Roman" w:hAnsi="Times New Roman"/>
          <w:color w:val="000000" w:themeColor="text1"/>
          <w:sz w:val="32"/>
          <w:szCs w:val="32"/>
        </w:rPr>
        <w:t>едании Совета депутатов. За 2016 год проведено 4</w:t>
      </w:r>
      <w:r w:rsidRPr="006E1295">
        <w:rPr>
          <w:rFonts w:ascii="Times New Roman" w:hAnsi="Times New Roman"/>
          <w:color w:val="000000" w:themeColor="text1"/>
          <w:sz w:val="32"/>
          <w:szCs w:val="32"/>
        </w:rPr>
        <w:t xml:space="preserve"> заседаний Совета депутатов, где рассмотрено </w:t>
      </w:r>
      <w:r w:rsidR="00B171D6" w:rsidRPr="006E1295">
        <w:rPr>
          <w:rFonts w:ascii="Times New Roman" w:hAnsi="Times New Roman"/>
          <w:color w:val="000000" w:themeColor="text1"/>
          <w:sz w:val="32"/>
          <w:szCs w:val="32"/>
        </w:rPr>
        <w:t>21</w:t>
      </w:r>
      <w:r w:rsidRPr="006E1295">
        <w:rPr>
          <w:rFonts w:ascii="Times New Roman" w:hAnsi="Times New Roman"/>
          <w:color w:val="000000" w:themeColor="text1"/>
          <w:sz w:val="32"/>
          <w:szCs w:val="32"/>
        </w:rPr>
        <w:t xml:space="preserve"> вопроса, которые находятся в компетенции Совета депутатов.</w:t>
      </w:r>
      <w:r w:rsidRPr="006E1295">
        <w:rPr>
          <w:rFonts w:ascii="Times New Roman" w:hAnsi="Times New Roman"/>
          <w:color w:val="000000" w:themeColor="text1"/>
          <w:sz w:val="32"/>
          <w:szCs w:val="32"/>
        </w:rPr>
        <w:tab/>
      </w:r>
    </w:p>
    <w:p w:rsidR="007A6031" w:rsidRPr="006E1295" w:rsidRDefault="007A6031" w:rsidP="007A6031">
      <w:pPr>
        <w:pStyle w:val="align-justify1"/>
        <w:shd w:val="clear" w:color="auto" w:fill="FFFFFF"/>
        <w:ind w:left="283"/>
        <w:rPr>
          <w:rFonts w:ascii="Times New Roman" w:hAnsi="Times New Roman"/>
          <w:color w:val="000000" w:themeColor="text1"/>
          <w:sz w:val="32"/>
          <w:szCs w:val="32"/>
        </w:rPr>
      </w:pPr>
      <w:r w:rsidRPr="006E1295">
        <w:rPr>
          <w:rFonts w:ascii="Times New Roman" w:hAnsi="Times New Roman"/>
          <w:color w:val="000000" w:themeColor="text1"/>
          <w:sz w:val="32"/>
          <w:szCs w:val="32"/>
        </w:rPr>
        <w:t>Гл</w:t>
      </w:r>
      <w:r w:rsidR="008B55E6">
        <w:rPr>
          <w:rFonts w:ascii="Times New Roman" w:hAnsi="Times New Roman"/>
          <w:color w:val="000000" w:themeColor="text1"/>
          <w:sz w:val="32"/>
          <w:szCs w:val="32"/>
        </w:rPr>
        <w:t>авой сельского поселения  в 2016</w:t>
      </w:r>
      <w:r w:rsidRPr="006E1295">
        <w:rPr>
          <w:rFonts w:ascii="Times New Roman" w:hAnsi="Times New Roman"/>
          <w:color w:val="000000" w:themeColor="text1"/>
          <w:sz w:val="32"/>
          <w:szCs w:val="32"/>
        </w:rPr>
        <w:t xml:space="preserve"> году было принято </w:t>
      </w:r>
      <w:r w:rsidR="00B171D6" w:rsidRPr="006E1295">
        <w:rPr>
          <w:rFonts w:ascii="Times New Roman" w:hAnsi="Times New Roman"/>
          <w:color w:val="000000" w:themeColor="text1"/>
          <w:sz w:val="32"/>
          <w:szCs w:val="32"/>
        </w:rPr>
        <w:t>62</w:t>
      </w:r>
      <w:r w:rsidRPr="006E1295">
        <w:rPr>
          <w:rFonts w:ascii="Times New Roman" w:hAnsi="Times New Roman"/>
          <w:color w:val="000000" w:themeColor="text1"/>
          <w:sz w:val="32"/>
          <w:szCs w:val="32"/>
        </w:rPr>
        <w:t xml:space="preserve"> постановлений и </w:t>
      </w:r>
      <w:r w:rsidR="00B171D6" w:rsidRPr="006E1295">
        <w:rPr>
          <w:rFonts w:ascii="Times New Roman" w:hAnsi="Times New Roman"/>
          <w:color w:val="000000" w:themeColor="text1"/>
          <w:sz w:val="32"/>
          <w:szCs w:val="32"/>
        </w:rPr>
        <w:t>26</w:t>
      </w:r>
      <w:r w:rsidRPr="006E1295">
        <w:rPr>
          <w:rFonts w:ascii="Times New Roman" w:hAnsi="Times New Roman"/>
          <w:color w:val="000000" w:themeColor="text1"/>
          <w:sz w:val="32"/>
          <w:szCs w:val="32"/>
        </w:rPr>
        <w:t xml:space="preserve"> распоряжение,  направленных на решение социальных вопросов, развитие жизнеобеспечивающей инфраструктуры.</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Главным направлением деятельности администрации являлось обеспечение жизнедеятельности селян, что включает в себя,  прежде всего,  содержание  социальной сферы, обеспечение теплом, водо и газоснабжением, содержанием и благоустройством дорог, участие в предупреждении и ликвидации последствий чрезвычайных ситуаций, экстремизма и терроризма, обеспечение первичных мер пожарной безопасности и другие вопросы.</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 xml:space="preserve">Работники администрации с большой ответственностью и вниманием подходили к решению каждого вопроса, возникающего в </w:t>
      </w:r>
      <w:r w:rsidRPr="006E1295">
        <w:rPr>
          <w:rFonts w:ascii="Times New Roman" w:hAnsi="Times New Roman"/>
          <w:color w:val="auto"/>
          <w:sz w:val="32"/>
          <w:szCs w:val="32"/>
        </w:rPr>
        <w:lastRenderedPageBreak/>
        <w:t>процессе жизнедеятельности сельсовета, более тщательно участвовали в поисках  дополнительных поступлений доходов в местный бюджет.  </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 xml:space="preserve">Одной из главных задач администрации, как исполнительного органа, является то, чтобы повысить сбор налогов (земельного налога, налога на доходы и имущество физических лиц). Ведь это основной доход сельского бюджета. Федеральные законы № 131 и № 199 по реформированию местного самоуправления направлены на усиление самостоятельности органов местного самоуправления, т.е. то, что поселение получит в бюджет,  на эти доходы и нужно будет жить. Однако этих доходов катастрофически недостаточно для выполнения всех функций и решения задач возложенных на администрацию поселения.  Деятельность администрации, а также эффективность использования имеющихся ресурсов во многом зависят от положения дел в экономике, поскольку именно здесь в основном образуется налогооблагаемая база для формирования бюджета, а значит - создаются условия для дальнейшего развития сел нашего поселения. </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Итак: Доходна</w:t>
      </w:r>
      <w:r w:rsidR="007B0685" w:rsidRPr="006E1295">
        <w:rPr>
          <w:rFonts w:ascii="Times New Roman" w:hAnsi="Times New Roman"/>
          <w:color w:val="auto"/>
          <w:sz w:val="32"/>
          <w:szCs w:val="32"/>
        </w:rPr>
        <w:t>я часть бюджета поселения в 2016</w:t>
      </w:r>
      <w:r w:rsidRPr="006E1295">
        <w:rPr>
          <w:rFonts w:ascii="Times New Roman" w:hAnsi="Times New Roman"/>
          <w:color w:val="auto"/>
          <w:sz w:val="32"/>
          <w:szCs w:val="32"/>
        </w:rPr>
        <w:t xml:space="preserve"> году составила </w:t>
      </w:r>
      <w:r w:rsidR="007B0685" w:rsidRPr="006E1295">
        <w:rPr>
          <w:rFonts w:ascii="Times New Roman" w:hAnsi="Times New Roman"/>
          <w:color w:val="auto"/>
          <w:sz w:val="32"/>
          <w:szCs w:val="32"/>
        </w:rPr>
        <w:t>3227</w:t>
      </w:r>
      <w:r w:rsidRPr="006E1295">
        <w:rPr>
          <w:rFonts w:ascii="Times New Roman" w:hAnsi="Times New Roman"/>
          <w:color w:val="auto"/>
          <w:sz w:val="32"/>
          <w:szCs w:val="32"/>
        </w:rPr>
        <w:t>,</w:t>
      </w:r>
      <w:r w:rsidR="007B0685" w:rsidRPr="006E1295">
        <w:rPr>
          <w:rFonts w:ascii="Times New Roman" w:hAnsi="Times New Roman"/>
          <w:color w:val="auto"/>
          <w:sz w:val="32"/>
          <w:szCs w:val="32"/>
        </w:rPr>
        <w:t>9</w:t>
      </w:r>
      <w:r w:rsidRPr="006E1295">
        <w:rPr>
          <w:rFonts w:ascii="Times New Roman" w:hAnsi="Times New Roman"/>
          <w:color w:val="auto"/>
          <w:sz w:val="32"/>
          <w:szCs w:val="32"/>
        </w:rPr>
        <w:t xml:space="preserve"> тыс. рублей вместо запланированных изначально 3</w:t>
      </w:r>
      <w:r w:rsidR="002620D5" w:rsidRPr="006E1295">
        <w:rPr>
          <w:rFonts w:ascii="Times New Roman" w:hAnsi="Times New Roman"/>
          <w:color w:val="auto"/>
          <w:sz w:val="32"/>
          <w:szCs w:val="32"/>
        </w:rPr>
        <w:t>857</w:t>
      </w:r>
      <w:r w:rsidRPr="006E1295">
        <w:rPr>
          <w:rFonts w:ascii="Times New Roman" w:hAnsi="Times New Roman"/>
          <w:color w:val="auto"/>
          <w:sz w:val="32"/>
          <w:szCs w:val="32"/>
        </w:rPr>
        <w:t>,</w:t>
      </w:r>
      <w:r w:rsidR="002620D5" w:rsidRPr="006E1295">
        <w:rPr>
          <w:rFonts w:ascii="Times New Roman" w:hAnsi="Times New Roman"/>
          <w:color w:val="auto"/>
          <w:sz w:val="32"/>
          <w:szCs w:val="32"/>
        </w:rPr>
        <w:t>2 по сравнению с 2015</w:t>
      </w:r>
      <w:r w:rsidRPr="006E1295">
        <w:rPr>
          <w:rFonts w:ascii="Times New Roman" w:hAnsi="Times New Roman"/>
          <w:color w:val="auto"/>
          <w:sz w:val="32"/>
          <w:szCs w:val="32"/>
        </w:rPr>
        <w:t xml:space="preserve">годом уменьшилось </w:t>
      </w:r>
      <w:r w:rsidR="002620D5" w:rsidRPr="006E1295">
        <w:rPr>
          <w:rFonts w:ascii="Times New Roman" w:hAnsi="Times New Roman"/>
          <w:color w:val="auto"/>
          <w:sz w:val="32"/>
          <w:szCs w:val="32"/>
        </w:rPr>
        <w:t>357,2</w:t>
      </w:r>
      <w:r w:rsidRPr="006E1295">
        <w:rPr>
          <w:rFonts w:ascii="Times New Roman" w:hAnsi="Times New Roman"/>
          <w:color w:val="auto"/>
          <w:sz w:val="32"/>
          <w:szCs w:val="32"/>
        </w:rPr>
        <w:t xml:space="preserve"> тыс. рублей.</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Собственных доходов  в бюджет поселения поступило 1</w:t>
      </w:r>
      <w:r w:rsidR="002620D5" w:rsidRPr="006E1295">
        <w:rPr>
          <w:rFonts w:ascii="Times New Roman" w:hAnsi="Times New Roman"/>
          <w:color w:val="auto"/>
          <w:sz w:val="32"/>
          <w:szCs w:val="32"/>
        </w:rPr>
        <w:t>214</w:t>
      </w:r>
      <w:r w:rsidRPr="006E1295">
        <w:rPr>
          <w:rFonts w:ascii="Times New Roman" w:hAnsi="Times New Roman"/>
          <w:color w:val="auto"/>
          <w:sz w:val="32"/>
          <w:szCs w:val="32"/>
        </w:rPr>
        <w:t>,7 тыс. рублей, при плане 1</w:t>
      </w:r>
      <w:r w:rsidR="002620D5" w:rsidRPr="006E1295">
        <w:rPr>
          <w:rFonts w:ascii="Times New Roman" w:hAnsi="Times New Roman"/>
          <w:color w:val="auto"/>
          <w:sz w:val="32"/>
          <w:szCs w:val="32"/>
        </w:rPr>
        <w:t>844</w:t>
      </w:r>
      <w:r w:rsidRPr="006E1295">
        <w:rPr>
          <w:rFonts w:ascii="Times New Roman" w:hAnsi="Times New Roman"/>
          <w:color w:val="auto"/>
          <w:sz w:val="32"/>
          <w:szCs w:val="32"/>
        </w:rPr>
        <w:t xml:space="preserve">,0  тыс. рублей; безвозмездных средств как запланировано </w:t>
      </w:r>
      <w:r w:rsidR="002620D5" w:rsidRPr="006E1295">
        <w:rPr>
          <w:rFonts w:ascii="Times New Roman" w:hAnsi="Times New Roman"/>
          <w:color w:val="auto"/>
          <w:sz w:val="32"/>
          <w:szCs w:val="32"/>
        </w:rPr>
        <w:t>2013,2</w:t>
      </w:r>
      <w:r w:rsidRPr="006E1295">
        <w:rPr>
          <w:rFonts w:ascii="Times New Roman" w:hAnsi="Times New Roman"/>
          <w:color w:val="auto"/>
          <w:sz w:val="32"/>
          <w:szCs w:val="32"/>
        </w:rPr>
        <w:t xml:space="preserve">  тыс. руб., так и поступило; налог на доходы физических лиц – </w:t>
      </w:r>
      <w:r w:rsidR="002620D5" w:rsidRPr="006E1295">
        <w:rPr>
          <w:rFonts w:ascii="Times New Roman" w:hAnsi="Times New Roman"/>
          <w:color w:val="auto"/>
          <w:sz w:val="32"/>
          <w:szCs w:val="32"/>
        </w:rPr>
        <w:t>326</w:t>
      </w:r>
      <w:r w:rsidRPr="006E1295">
        <w:rPr>
          <w:rFonts w:ascii="Times New Roman" w:hAnsi="Times New Roman"/>
          <w:color w:val="auto"/>
          <w:sz w:val="32"/>
          <w:szCs w:val="32"/>
        </w:rPr>
        <w:t>,</w:t>
      </w:r>
      <w:r w:rsidR="002620D5" w:rsidRPr="006E1295">
        <w:rPr>
          <w:rFonts w:ascii="Times New Roman" w:hAnsi="Times New Roman"/>
          <w:color w:val="auto"/>
          <w:sz w:val="32"/>
          <w:szCs w:val="32"/>
        </w:rPr>
        <w:t>7</w:t>
      </w:r>
      <w:r w:rsidRPr="006E1295">
        <w:rPr>
          <w:rFonts w:ascii="Times New Roman" w:hAnsi="Times New Roman"/>
          <w:color w:val="auto"/>
          <w:sz w:val="32"/>
          <w:szCs w:val="32"/>
        </w:rPr>
        <w:t xml:space="preserve"> тыс. рублей при  плане </w:t>
      </w:r>
      <w:r w:rsidR="002620D5" w:rsidRPr="006E1295">
        <w:rPr>
          <w:rFonts w:ascii="Times New Roman" w:hAnsi="Times New Roman"/>
          <w:color w:val="auto"/>
          <w:sz w:val="32"/>
          <w:szCs w:val="32"/>
        </w:rPr>
        <w:t>457</w:t>
      </w:r>
      <w:r w:rsidRPr="006E1295">
        <w:rPr>
          <w:rFonts w:ascii="Times New Roman" w:hAnsi="Times New Roman"/>
          <w:color w:val="auto"/>
          <w:sz w:val="32"/>
          <w:szCs w:val="32"/>
        </w:rPr>
        <w:t xml:space="preserve">,0 тыс. руб.). </w:t>
      </w:r>
    </w:p>
    <w:p w:rsidR="00C57715" w:rsidRPr="006E1295" w:rsidRDefault="007A6031" w:rsidP="007A6031">
      <w:pPr>
        <w:numPr>
          <w:ilvl w:val="0"/>
          <w:numId w:val="1"/>
        </w:numPr>
        <w:shd w:val="clear" w:color="auto" w:fill="FFFFFF"/>
        <w:spacing w:before="100" w:beforeAutospacing="1" w:after="100" w:afterAutospacing="1"/>
        <w:ind w:left="1440" w:right="0"/>
        <w:rPr>
          <w:sz w:val="32"/>
          <w:szCs w:val="32"/>
        </w:rPr>
      </w:pPr>
      <w:r w:rsidRPr="006E1295">
        <w:rPr>
          <w:sz w:val="32"/>
          <w:szCs w:val="32"/>
        </w:rPr>
        <w:t xml:space="preserve">налога </w:t>
      </w:r>
      <w:r w:rsidR="002620D5" w:rsidRPr="006E1295">
        <w:rPr>
          <w:sz w:val="32"/>
          <w:szCs w:val="32"/>
        </w:rPr>
        <w:t>на имущество физических лиц – 12,4тыс. руб. при плане 14</w:t>
      </w:r>
      <w:r w:rsidRPr="006E1295">
        <w:rPr>
          <w:sz w:val="32"/>
          <w:szCs w:val="32"/>
        </w:rPr>
        <w:t xml:space="preserve">,0 тыс. рублей     </w:t>
      </w:r>
    </w:p>
    <w:p w:rsidR="007A6031" w:rsidRPr="006E1295" w:rsidRDefault="007A6031" w:rsidP="007A6031">
      <w:pPr>
        <w:numPr>
          <w:ilvl w:val="0"/>
          <w:numId w:val="1"/>
        </w:numPr>
        <w:shd w:val="clear" w:color="auto" w:fill="FFFFFF"/>
        <w:spacing w:before="100" w:beforeAutospacing="1" w:after="100" w:afterAutospacing="1"/>
        <w:ind w:left="1440" w:right="0"/>
        <w:rPr>
          <w:sz w:val="32"/>
          <w:szCs w:val="32"/>
        </w:rPr>
      </w:pPr>
      <w:r w:rsidRPr="006E1295">
        <w:rPr>
          <w:sz w:val="32"/>
          <w:szCs w:val="32"/>
        </w:rPr>
        <w:t xml:space="preserve"> земельного налога </w:t>
      </w:r>
      <w:r w:rsidR="002620D5" w:rsidRPr="006E1295">
        <w:rPr>
          <w:sz w:val="32"/>
          <w:szCs w:val="32"/>
        </w:rPr>
        <w:t>378</w:t>
      </w:r>
      <w:r w:rsidRPr="006E1295">
        <w:rPr>
          <w:sz w:val="32"/>
          <w:szCs w:val="32"/>
        </w:rPr>
        <w:t xml:space="preserve">,4 тыс. рублей при плане </w:t>
      </w:r>
      <w:r w:rsidR="002620D5" w:rsidRPr="006E1295">
        <w:rPr>
          <w:sz w:val="32"/>
          <w:szCs w:val="32"/>
        </w:rPr>
        <w:t>916</w:t>
      </w:r>
      <w:r w:rsidRPr="006E1295">
        <w:rPr>
          <w:sz w:val="32"/>
          <w:szCs w:val="32"/>
        </w:rPr>
        <w:t>,0 тыс. рублей (-</w:t>
      </w:r>
      <w:r w:rsidR="002620D5" w:rsidRPr="006E1295">
        <w:rPr>
          <w:sz w:val="32"/>
          <w:szCs w:val="32"/>
        </w:rPr>
        <w:t>537,6 тыс.руб.</w:t>
      </w:r>
      <w:r w:rsidRPr="006E1295">
        <w:rPr>
          <w:sz w:val="32"/>
          <w:szCs w:val="32"/>
        </w:rPr>
        <w:t xml:space="preserve">). </w:t>
      </w:r>
    </w:p>
    <w:p w:rsidR="007A6031" w:rsidRPr="006E1295" w:rsidRDefault="007A6031" w:rsidP="007A6031">
      <w:pPr>
        <w:numPr>
          <w:ilvl w:val="0"/>
          <w:numId w:val="1"/>
        </w:numPr>
        <w:shd w:val="clear" w:color="auto" w:fill="FFFFFF"/>
        <w:spacing w:before="100" w:beforeAutospacing="1" w:after="100" w:afterAutospacing="1"/>
        <w:ind w:left="1440" w:right="0"/>
        <w:rPr>
          <w:sz w:val="32"/>
          <w:szCs w:val="32"/>
        </w:rPr>
      </w:pPr>
      <w:r w:rsidRPr="006E1295">
        <w:rPr>
          <w:sz w:val="32"/>
          <w:szCs w:val="32"/>
        </w:rPr>
        <w:t>государственная пошлина </w:t>
      </w:r>
      <w:r w:rsidR="002620D5" w:rsidRPr="006E1295">
        <w:rPr>
          <w:sz w:val="32"/>
          <w:szCs w:val="32"/>
        </w:rPr>
        <w:t>5</w:t>
      </w:r>
      <w:r w:rsidRPr="006E1295">
        <w:rPr>
          <w:sz w:val="32"/>
          <w:szCs w:val="32"/>
        </w:rPr>
        <w:t>,</w:t>
      </w:r>
      <w:r w:rsidR="002620D5" w:rsidRPr="006E1295">
        <w:rPr>
          <w:sz w:val="32"/>
          <w:szCs w:val="32"/>
        </w:rPr>
        <w:t>8</w:t>
      </w:r>
      <w:r w:rsidRPr="006E1295">
        <w:rPr>
          <w:sz w:val="32"/>
          <w:szCs w:val="32"/>
        </w:rPr>
        <w:t xml:space="preserve"> тыс. рублей при плане </w:t>
      </w:r>
      <w:r w:rsidR="002620D5" w:rsidRPr="006E1295">
        <w:rPr>
          <w:sz w:val="32"/>
          <w:szCs w:val="32"/>
        </w:rPr>
        <w:t>20</w:t>
      </w:r>
      <w:r w:rsidRPr="006E1295">
        <w:rPr>
          <w:sz w:val="32"/>
          <w:szCs w:val="32"/>
        </w:rPr>
        <w:t xml:space="preserve">,0 тыс. рублей. </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 xml:space="preserve">Активизируя собственные доходы сельского поселения, отметим, что факт собственных доходов ниже плана на </w:t>
      </w:r>
      <w:r w:rsidR="002620D5" w:rsidRPr="006E1295">
        <w:rPr>
          <w:rFonts w:ascii="Times New Roman" w:hAnsi="Times New Roman"/>
          <w:color w:val="auto"/>
          <w:sz w:val="32"/>
          <w:szCs w:val="32"/>
        </w:rPr>
        <w:t>629</w:t>
      </w:r>
      <w:r w:rsidRPr="006E1295">
        <w:rPr>
          <w:rFonts w:ascii="Times New Roman" w:hAnsi="Times New Roman"/>
          <w:color w:val="auto"/>
          <w:sz w:val="32"/>
          <w:szCs w:val="32"/>
        </w:rPr>
        <w:t xml:space="preserve">,3 тыс. рублей или </w:t>
      </w:r>
      <w:r w:rsidR="002620D5" w:rsidRPr="006E1295">
        <w:rPr>
          <w:rFonts w:ascii="Times New Roman" w:hAnsi="Times New Roman"/>
          <w:color w:val="auto"/>
          <w:sz w:val="32"/>
          <w:szCs w:val="32"/>
        </w:rPr>
        <w:t>66</w:t>
      </w:r>
      <w:r w:rsidRPr="006E1295">
        <w:rPr>
          <w:rFonts w:ascii="Times New Roman" w:hAnsi="Times New Roman"/>
          <w:color w:val="auto"/>
          <w:sz w:val="32"/>
          <w:szCs w:val="32"/>
        </w:rPr>
        <w:t xml:space="preserve"> процента к уточненному бюджету.    </w:t>
      </w: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 xml:space="preserve">Расходная часть бюджета поселения выполнена  </w:t>
      </w:r>
      <w:r w:rsidR="002620D5" w:rsidRPr="006E1295">
        <w:rPr>
          <w:rFonts w:ascii="Times New Roman" w:hAnsi="Times New Roman"/>
          <w:color w:val="auto"/>
          <w:sz w:val="32"/>
          <w:szCs w:val="32"/>
        </w:rPr>
        <w:t xml:space="preserve">на </w:t>
      </w:r>
      <w:r w:rsidRPr="006E1295">
        <w:rPr>
          <w:rFonts w:ascii="Times New Roman" w:hAnsi="Times New Roman"/>
          <w:color w:val="auto"/>
          <w:sz w:val="32"/>
          <w:szCs w:val="32"/>
        </w:rPr>
        <w:t>3</w:t>
      </w:r>
      <w:r w:rsidR="002620D5" w:rsidRPr="006E1295">
        <w:rPr>
          <w:rFonts w:ascii="Times New Roman" w:hAnsi="Times New Roman"/>
          <w:color w:val="auto"/>
          <w:sz w:val="32"/>
          <w:szCs w:val="32"/>
        </w:rPr>
        <w:t>414,0</w:t>
      </w:r>
      <w:r w:rsidRPr="006E1295">
        <w:rPr>
          <w:rFonts w:ascii="Times New Roman" w:hAnsi="Times New Roman"/>
          <w:color w:val="auto"/>
          <w:sz w:val="32"/>
          <w:szCs w:val="32"/>
        </w:rPr>
        <w:t xml:space="preserve"> тыс. рублей  при  уточненном  плане  на  год 3</w:t>
      </w:r>
      <w:r w:rsidR="002620D5" w:rsidRPr="006E1295">
        <w:rPr>
          <w:rFonts w:ascii="Times New Roman" w:hAnsi="Times New Roman"/>
          <w:color w:val="auto"/>
          <w:sz w:val="32"/>
          <w:szCs w:val="32"/>
        </w:rPr>
        <w:t>927,2 тыс. рублей или 87</w:t>
      </w:r>
      <w:r w:rsidRPr="006E1295">
        <w:rPr>
          <w:rFonts w:ascii="Times New Roman" w:hAnsi="Times New Roman"/>
          <w:color w:val="auto"/>
          <w:sz w:val="32"/>
          <w:szCs w:val="32"/>
        </w:rPr>
        <w:t xml:space="preserve"> процентов.</w:t>
      </w:r>
    </w:p>
    <w:p w:rsidR="007A6031" w:rsidRPr="006E1295" w:rsidRDefault="007A6031" w:rsidP="007A6031">
      <w:pPr>
        <w:numPr>
          <w:ilvl w:val="0"/>
          <w:numId w:val="2"/>
        </w:numPr>
        <w:shd w:val="clear" w:color="auto" w:fill="FFFFFF"/>
        <w:spacing w:before="100" w:beforeAutospacing="1" w:after="100" w:afterAutospacing="1"/>
        <w:ind w:left="1440" w:right="0"/>
        <w:rPr>
          <w:sz w:val="32"/>
          <w:szCs w:val="32"/>
        </w:rPr>
      </w:pPr>
      <w:r w:rsidRPr="006E1295">
        <w:rPr>
          <w:sz w:val="32"/>
          <w:szCs w:val="32"/>
        </w:rPr>
        <w:lastRenderedPageBreak/>
        <w:t xml:space="preserve">на содержание органов управления израсходовано 1032,8 тыс. рублей: </w:t>
      </w:r>
    </w:p>
    <w:p w:rsidR="007A6031" w:rsidRPr="006E1295" w:rsidRDefault="007A6031" w:rsidP="007A6031">
      <w:pPr>
        <w:numPr>
          <w:ilvl w:val="0"/>
          <w:numId w:val="2"/>
        </w:numPr>
        <w:shd w:val="clear" w:color="auto" w:fill="FFFFFF"/>
        <w:spacing w:before="100" w:beforeAutospacing="1" w:after="100" w:afterAutospacing="1"/>
        <w:ind w:left="1440" w:right="0"/>
        <w:rPr>
          <w:sz w:val="32"/>
          <w:szCs w:val="32"/>
        </w:rPr>
      </w:pPr>
      <w:r w:rsidRPr="006E1295">
        <w:rPr>
          <w:sz w:val="32"/>
          <w:szCs w:val="32"/>
        </w:rPr>
        <w:t>на содержание социально- культурной сферы израсходовано </w:t>
      </w:r>
      <w:r w:rsidR="002620D5" w:rsidRPr="006E1295">
        <w:rPr>
          <w:sz w:val="32"/>
          <w:szCs w:val="32"/>
        </w:rPr>
        <w:t>2151</w:t>
      </w:r>
      <w:r w:rsidRPr="006E1295">
        <w:rPr>
          <w:sz w:val="32"/>
          <w:szCs w:val="32"/>
        </w:rPr>
        <w:t>,</w:t>
      </w:r>
      <w:r w:rsidR="002620D5" w:rsidRPr="006E1295">
        <w:rPr>
          <w:sz w:val="32"/>
          <w:szCs w:val="32"/>
        </w:rPr>
        <w:t>4</w:t>
      </w:r>
      <w:r w:rsidRPr="006E1295">
        <w:rPr>
          <w:sz w:val="32"/>
          <w:szCs w:val="32"/>
        </w:rPr>
        <w:t xml:space="preserve"> тыс. рублей;</w:t>
      </w:r>
    </w:p>
    <w:p w:rsidR="007A6031" w:rsidRPr="006E1295" w:rsidRDefault="007A6031" w:rsidP="007A6031">
      <w:pPr>
        <w:shd w:val="clear" w:color="auto" w:fill="FFFFFF"/>
        <w:spacing w:before="100" w:beforeAutospacing="1" w:after="100" w:afterAutospacing="1"/>
        <w:ind w:left="720"/>
        <w:rPr>
          <w:rFonts w:ascii="Times New Roman" w:hAnsi="Times New Roman" w:cs="Times New Roman"/>
          <w:sz w:val="32"/>
          <w:szCs w:val="32"/>
        </w:rPr>
      </w:pPr>
      <w:r w:rsidRPr="006E1295">
        <w:rPr>
          <w:rFonts w:ascii="Times New Roman" w:hAnsi="Times New Roman" w:cs="Times New Roman"/>
          <w:sz w:val="32"/>
          <w:szCs w:val="32"/>
        </w:rPr>
        <w:t xml:space="preserve">Определённая работа была проведена среди на селения </w:t>
      </w:r>
      <w:r w:rsidR="008B55E6" w:rsidRPr="006E1295">
        <w:rPr>
          <w:rFonts w:ascii="Times New Roman" w:hAnsi="Times New Roman" w:cs="Times New Roman"/>
          <w:sz w:val="32"/>
          <w:szCs w:val="32"/>
        </w:rPr>
        <w:t>направленная</w:t>
      </w:r>
      <w:r w:rsidRPr="006E1295">
        <w:rPr>
          <w:rFonts w:ascii="Times New Roman" w:hAnsi="Times New Roman" w:cs="Times New Roman"/>
          <w:sz w:val="32"/>
          <w:szCs w:val="32"/>
        </w:rPr>
        <w:t xml:space="preserve"> на сбор земельного налога. Дополнительная работа позволила дополучить в бюджет 82 т.. Хочется назвать тех кто живёт или пытаетс</w:t>
      </w:r>
      <w:r w:rsidR="00FE2DC5" w:rsidRPr="006E1295">
        <w:rPr>
          <w:rFonts w:ascii="Times New Roman" w:hAnsi="Times New Roman" w:cs="Times New Roman"/>
          <w:sz w:val="32"/>
          <w:szCs w:val="32"/>
        </w:rPr>
        <w:t>я жить за чужой счёт: Берлова С.Вик.</w:t>
      </w:r>
      <w:r w:rsidRPr="006E1295">
        <w:rPr>
          <w:rFonts w:ascii="Times New Roman" w:hAnsi="Times New Roman" w:cs="Times New Roman"/>
          <w:sz w:val="32"/>
          <w:szCs w:val="32"/>
        </w:rPr>
        <w:t>, Васянина Н.,  Захаровы С и</w:t>
      </w:r>
      <w:r w:rsidR="008B55E6">
        <w:rPr>
          <w:rFonts w:ascii="Times New Roman" w:hAnsi="Times New Roman" w:cs="Times New Roman"/>
          <w:sz w:val="32"/>
          <w:szCs w:val="32"/>
        </w:rPr>
        <w:t xml:space="preserve"> </w:t>
      </w:r>
      <w:r w:rsidRPr="006E1295">
        <w:rPr>
          <w:rFonts w:ascii="Times New Roman" w:hAnsi="Times New Roman" w:cs="Times New Roman"/>
          <w:sz w:val="32"/>
          <w:szCs w:val="32"/>
        </w:rPr>
        <w:t xml:space="preserve">Г, Здарский В, Истомина ЕА., Колесник Ал, </w:t>
      </w:r>
      <w:r w:rsidR="008B55E6" w:rsidRPr="006E1295">
        <w:rPr>
          <w:rFonts w:ascii="Times New Roman" w:hAnsi="Times New Roman" w:cs="Times New Roman"/>
          <w:sz w:val="32"/>
          <w:szCs w:val="32"/>
        </w:rPr>
        <w:t>Пестова</w:t>
      </w:r>
      <w:r w:rsidRPr="006E1295">
        <w:rPr>
          <w:rFonts w:ascii="Times New Roman" w:hAnsi="Times New Roman" w:cs="Times New Roman"/>
          <w:sz w:val="32"/>
          <w:szCs w:val="32"/>
        </w:rPr>
        <w:t xml:space="preserve">   Е, Правдюк Алекс  и Ан, </w:t>
      </w:r>
      <w:r w:rsidR="00FE2DC5" w:rsidRPr="006E1295">
        <w:rPr>
          <w:rFonts w:ascii="Times New Roman" w:hAnsi="Times New Roman" w:cs="Times New Roman"/>
          <w:sz w:val="32"/>
          <w:szCs w:val="32"/>
        </w:rPr>
        <w:t>Куркова В, Дмитриев С.</w:t>
      </w:r>
      <w:r w:rsidRPr="006E1295">
        <w:rPr>
          <w:rFonts w:ascii="Times New Roman" w:hAnsi="Times New Roman" w:cs="Times New Roman"/>
          <w:sz w:val="32"/>
          <w:szCs w:val="32"/>
        </w:rPr>
        <w:t xml:space="preserve"> и список можно продолжить это должники которые имеют долг от 1 т. и более, а некоторые</w:t>
      </w:r>
      <w:r w:rsidR="00FE2DC5" w:rsidRPr="006E1295">
        <w:rPr>
          <w:rFonts w:ascii="Times New Roman" w:hAnsi="Times New Roman" w:cs="Times New Roman"/>
          <w:sz w:val="32"/>
          <w:szCs w:val="32"/>
        </w:rPr>
        <w:t xml:space="preserve"> и до</w:t>
      </w:r>
      <w:r w:rsidRPr="006E1295">
        <w:rPr>
          <w:rFonts w:ascii="Times New Roman" w:hAnsi="Times New Roman" w:cs="Times New Roman"/>
          <w:sz w:val="32"/>
          <w:szCs w:val="32"/>
        </w:rPr>
        <w:t xml:space="preserve"> 7 т. р. Со стороны администрации было ходатайственное письмо в налоговую инспекцию по принятию мер для истребования долгов. </w:t>
      </w:r>
    </w:p>
    <w:p w:rsidR="007A6031" w:rsidRPr="006E1295" w:rsidRDefault="007A6031" w:rsidP="007A6031">
      <w:pPr>
        <w:pStyle w:val="align-justify1"/>
        <w:shd w:val="clear" w:color="auto" w:fill="FFFFFF"/>
        <w:ind w:left="283"/>
        <w:rPr>
          <w:rFonts w:ascii="Times New Roman" w:hAnsi="Times New Roman"/>
          <w:color w:val="auto"/>
          <w:sz w:val="32"/>
          <w:szCs w:val="32"/>
        </w:rPr>
      </w:pP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 xml:space="preserve">  Водоснабжение на территории сельсовета осуществлялось за истекший период нормально. Оно находится на обслуживании колхоза. Больших перебоев не было, за исключением кратковременного отключения из-за мелкого ремонта. </w:t>
      </w: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Одним из основных видов деятельности органов местного  самоуправления, направленных на создание комфортной сферы проживания граждан, является благоустройство поселения, а также содержание его улиц в соответствующем санитарном состоянии, организация сбора мусора, озеленения территории поселения, уличное освещение. </w:t>
      </w: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Ежегодно весной по договору с колхозом осуществляется централизованный вывоз мусора за чисто символическую стоимость (включающие лишь транспортные расходы)</w:t>
      </w:r>
    </w:p>
    <w:p w:rsidR="007A6031" w:rsidRPr="006E1295" w:rsidRDefault="007A6031" w:rsidP="007A6031">
      <w:pPr>
        <w:pStyle w:val="align-justify1"/>
        <w:shd w:val="clear" w:color="auto" w:fill="FFFFFF"/>
        <w:ind w:firstLine="0"/>
        <w:rPr>
          <w:rFonts w:ascii="Times New Roman" w:hAnsi="Times New Roman"/>
          <w:color w:val="auto"/>
          <w:sz w:val="32"/>
          <w:szCs w:val="32"/>
        </w:rPr>
      </w:pPr>
      <w:r w:rsidRPr="006E1295">
        <w:rPr>
          <w:rFonts w:ascii="Times New Roman" w:hAnsi="Times New Roman"/>
          <w:color w:val="auto"/>
          <w:sz w:val="32"/>
          <w:szCs w:val="32"/>
        </w:rPr>
        <w:t xml:space="preserve">    Весной и в течение летнего и осеннего периода проводятся субботники по благоустройству поселений, кладбищ силами жителей и организаций. Поддержание порядка в течение года осуществляется жителями с привлечением подсобных рабочих направленных центром занятости. </w:t>
      </w: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 xml:space="preserve">На благоустройство территории поселения направлено </w:t>
      </w:r>
      <w:r w:rsidR="00FE2DC5" w:rsidRPr="006E1295">
        <w:rPr>
          <w:rFonts w:ascii="Times New Roman" w:hAnsi="Times New Roman"/>
          <w:color w:val="auto"/>
          <w:sz w:val="32"/>
          <w:szCs w:val="32"/>
        </w:rPr>
        <w:t>423</w:t>
      </w:r>
      <w:r w:rsidRPr="006E1295">
        <w:rPr>
          <w:rFonts w:ascii="Times New Roman" w:hAnsi="Times New Roman"/>
          <w:color w:val="auto"/>
          <w:sz w:val="32"/>
          <w:szCs w:val="32"/>
        </w:rPr>
        <w:t>,</w:t>
      </w:r>
      <w:r w:rsidR="00FE2DC5" w:rsidRPr="006E1295">
        <w:rPr>
          <w:rFonts w:ascii="Times New Roman" w:hAnsi="Times New Roman"/>
          <w:color w:val="auto"/>
          <w:sz w:val="32"/>
          <w:szCs w:val="32"/>
        </w:rPr>
        <w:t>1</w:t>
      </w:r>
      <w:r w:rsidRPr="006E1295">
        <w:rPr>
          <w:rFonts w:ascii="Times New Roman" w:hAnsi="Times New Roman"/>
          <w:color w:val="auto"/>
          <w:sz w:val="32"/>
          <w:szCs w:val="32"/>
        </w:rPr>
        <w:t>тыс. рублей, в том числе на оплату за уличное освещение затрачено 1</w:t>
      </w:r>
      <w:r w:rsidR="00FE2DC5" w:rsidRPr="006E1295">
        <w:rPr>
          <w:rFonts w:ascii="Times New Roman" w:hAnsi="Times New Roman"/>
          <w:color w:val="auto"/>
          <w:sz w:val="32"/>
          <w:szCs w:val="32"/>
        </w:rPr>
        <w:t>49</w:t>
      </w:r>
      <w:r w:rsidRPr="006E1295">
        <w:rPr>
          <w:rFonts w:ascii="Times New Roman" w:hAnsi="Times New Roman"/>
          <w:color w:val="auto"/>
          <w:sz w:val="32"/>
          <w:szCs w:val="32"/>
        </w:rPr>
        <w:t>,</w:t>
      </w:r>
      <w:r w:rsidR="00FE2DC5" w:rsidRPr="006E1295">
        <w:rPr>
          <w:rFonts w:ascii="Times New Roman" w:hAnsi="Times New Roman"/>
          <w:color w:val="auto"/>
          <w:sz w:val="32"/>
          <w:szCs w:val="32"/>
        </w:rPr>
        <w:t>1</w:t>
      </w:r>
      <w:r w:rsidRPr="006E1295">
        <w:rPr>
          <w:rFonts w:ascii="Times New Roman" w:hAnsi="Times New Roman"/>
          <w:color w:val="auto"/>
          <w:sz w:val="32"/>
          <w:szCs w:val="32"/>
        </w:rPr>
        <w:t xml:space="preserve"> тыс. рублей. </w:t>
      </w:r>
      <w:r w:rsidR="00FE2DC5" w:rsidRPr="006E1295">
        <w:rPr>
          <w:rFonts w:ascii="Times New Roman" w:hAnsi="Times New Roman"/>
          <w:color w:val="auto"/>
          <w:sz w:val="32"/>
          <w:szCs w:val="32"/>
        </w:rPr>
        <w:t xml:space="preserve">В настоящее время все </w:t>
      </w:r>
      <w:r w:rsidR="008B55E6" w:rsidRPr="006E1295">
        <w:rPr>
          <w:rFonts w:ascii="Times New Roman" w:hAnsi="Times New Roman"/>
          <w:color w:val="auto"/>
          <w:sz w:val="32"/>
          <w:szCs w:val="32"/>
        </w:rPr>
        <w:t>улицы</w:t>
      </w:r>
      <w:r w:rsidR="00FE2DC5" w:rsidRPr="006E1295">
        <w:rPr>
          <w:rFonts w:ascii="Times New Roman" w:hAnsi="Times New Roman"/>
          <w:color w:val="auto"/>
          <w:sz w:val="32"/>
          <w:szCs w:val="32"/>
        </w:rPr>
        <w:t xml:space="preserve"> освещены. Хотя администрация и вынуждена ограничивать отключением освещения </w:t>
      </w:r>
      <w:r w:rsidR="00FE2DC5" w:rsidRPr="006E1295">
        <w:rPr>
          <w:rFonts w:ascii="Times New Roman" w:hAnsi="Times New Roman"/>
          <w:color w:val="auto"/>
          <w:sz w:val="32"/>
          <w:szCs w:val="32"/>
        </w:rPr>
        <w:lastRenderedPageBreak/>
        <w:t xml:space="preserve">в ночное время. Это мера ещё раз повторяю </w:t>
      </w:r>
      <w:r w:rsidR="008B55E6" w:rsidRPr="006E1295">
        <w:rPr>
          <w:rFonts w:ascii="Times New Roman" w:hAnsi="Times New Roman"/>
          <w:color w:val="auto"/>
          <w:sz w:val="32"/>
          <w:szCs w:val="32"/>
        </w:rPr>
        <w:t>вынужденная</w:t>
      </w:r>
      <w:r w:rsidR="00FE2DC5" w:rsidRPr="006E1295">
        <w:rPr>
          <w:rFonts w:ascii="Times New Roman" w:hAnsi="Times New Roman"/>
          <w:color w:val="auto"/>
          <w:sz w:val="32"/>
          <w:szCs w:val="32"/>
        </w:rPr>
        <w:t xml:space="preserve"> из за недостатка финансов. </w:t>
      </w: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 xml:space="preserve">на прочее благоустройство израсходовано </w:t>
      </w:r>
      <w:r w:rsidR="00FE2DC5" w:rsidRPr="006E1295">
        <w:rPr>
          <w:rFonts w:ascii="Times New Roman" w:hAnsi="Times New Roman"/>
          <w:color w:val="auto"/>
          <w:sz w:val="32"/>
          <w:szCs w:val="32"/>
        </w:rPr>
        <w:t>326,2</w:t>
      </w:r>
      <w:r w:rsidRPr="006E1295">
        <w:rPr>
          <w:rFonts w:ascii="Times New Roman" w:hAnsi="Times New Roman"/>
          <w:color w:val="auto"/>
          <w:sz w:val="32"/>
          <w:szCs w:val="32"/>
        </w:rPr>
        <w:t xml:space="preserve"> тыс. рублей; </w:t>
      </w:r>
    </w:p>
    <w:p w:rsidR="00904C94" w:rsidRPr="006E1295" w:rsidRDefault="00904C94" w:rsidP="007A6031">
      <w:pPr>
        <w:shd w:val="clear" w:color="auto" w:fill="FFFFFF"/>
        <w:spacing w:before="100" w:beforeAutospacing="1" w:after="100" w:afterAutospacing="1"/>
        <w:ind w:left="283"/>
        <w:rPr>
          <w:sz w:val="32"/>
          <w:szCs w:val="32"/>
        </w:rPr>
      </w:pPr>
    </w:p>
    <w:p w:rsidR="007A6031" w:rsidRPr="006E1295" w:rsidRDefault="007A6031" w:rsidP="007A6031">
      <w:pPr>
        <w:shd w:val="clear" w:color="auto" w:fill="FFFFFF"/>
        <w:spacing w:before="100" w:beforeAutospacing="1" w:after="100" w:afterAutospacing="1"/>
        <w:ind w:left="283"/>
        <w:rPr>
          <w:sz w:val="32"/>
          <w:szCs w:val="32"/>
        </w:rPr>
      </w:pPr>
      <w:r w:rsidRPr="006E1295">
        <w:rPr>
          <w:sz w:val="32"/>
          <w:szCs w:val="32"/>
        </w:rPr>
        <w:t xml:space="preserve">Внутрипоселковые дороги своевременно и качественно обслуживаются по договору с базовым хозяйством, т.е. к-з Димитрова. В летний период частично были проведены работы по ремонту участков дорог засыпкой повреждённых участков в  населённых пунктах. </w:t>
      </w:r>
    </w:p>
    <w:p w:rsidR="007A6031" w:rsidRPr="006E1295" w:rsidRDefault="007A6031" w:rsidP="007A6031">
      <w:pPr>
        <w:pStyle w:val="align-justify1"/>
        <w:numPr>
          <w:ilvl w:val="0"/>
          <w:numId w:val="3"/>
        </w:numPr>
        <w:shd w:val="clear" w:color="auto" w:fill="FFFFFF"/>
        <w:rPr>
          <w:rFonts w:ascii="Times New Roman" w:hAnsi="Times New Roman"/>
          <w:color w:val="FF0000"/>
          <w:sz w:val="32"/>
          <w:szCs w:val="32"/>
        </w:rPr>
      </w:pPr>
      <w:r w:rsidRPr="006E1295">
        <w:rPr>
          <w:rFonts w:ascii="Times New Roman" w:hAnsi="Times New Roman"/>
          <w:color w:val="auto"/>
          <w:sz w:val="32"/>
          <w:szCs w:val="32"/>
        </w:rPr>
        <w:t xml:space="preserve">на содержание дорог израсходовано </w:t>
      </w:r>
      <w:r w:rsidR="00904C94" w:rsidRPr="006E1295">
        <w:rPr>
          <w:rFonts w:ascii="Times New Roman" w:hAnsi="Times New Roman"/>
          <w:color w:val="auto"/>
          <w:sz w:val="32"/>
          <w:szCs w:val="32"/>
        </w:rPr>
        <w:t>326,2</w:t>
      </w:r>
      <w:r w:rsidRPr="006E1295">
        <w:rPr>
          <w:rFonts w:ascii="Times New Roman" w:hAnsi="Times New Roman"/>
          <w:color w:val="auto"/>
          <w:sz w:val="32"/>
          <w:szCs w:val="32"/>
        </w:rPr>
        <w:t xml:space="preserve"> тыс. рублей; </w:t>
      </w:r>
    </w:p>
    <w:p w:rsidR="007A6031" w:rsidRPr="006E1295" w:rsidRDefault="007A6031" w:rsidP="007A6031">
      <w:pPr>
        <w:shd w:val="clear" w:color="auto" w:fill="FFFFFF"/>
        <w:spacing w:before="100" w:beforeAutospacing="1" w:after="100" w:afterAutospacing="1"/>
        <w:ind w:left="283"/>
        <w:rPr>
          <w:sz w:val="32"/>
          <w:szCs w:val="32"/>
        </w:rPr>
      </w:pP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Администрацией разработана сметная документация на ремонт внутрипоселковых  дор</w:t>
      </w:r>
      <w:r w:rsidR="00904C94" w:rsidRPr="006E1295">
        <w:rPr>
          <w:rFonts w:ascii="Times New Roman" w:hAnsi="Times New Roman"/>
          <w:color w:val="auto"/>
          <w:sz w:val="32"/>
          <w:szCs w:val="32"/>
        </w:rPr>
        <w:t>ог что позволило нам получить в</w:t>
      </w:r>
      <w:r w:rsidRPr="006E1295">
        <w:rPr>
          <w:rFonts w:ascii="Times New Roman" w:hAnsi="Times New Roman"/>
          <w:color w:val="auto"/>
          <w:sz w:val="32"/>
          <w:szCs w:val="32"/>
        </w:rPr>
        <w:t xml:space="preserve"> 2016 год  из федерального бюджета денежные средства в сумме 290 тыс. руб. </w:t>
      </w:r>
      <w:r w:rsidR="00904C94" w:rsidRPr="006E1295">
        <w:rPr>
          <w:rFonts w:ascii="Times New Roman" w:hAnsi="Times New Roman"/>
          <w:color w:val="auto"/>
          <w:sz w:val="32"/>
          <w:szCs w:val="32"/>
        </w:rPr>
        <w:t>на эту сумму был отсыпан щебёночным покрытием участок дороги в с.Брянчаниново по ул. Набережная.</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 xml:space="preserve"> В</w:t>
      </w:r>
      <w:r w:rsidR="00904C94" w:rsidRPr="006E1295">
        <w:rPr>
          <w:rFonts w:ascii="Times New Roman" w:hAnsi="Times New Roman"/>
          <w:color w:val="auto"/>
          <w:sz w:val="32"/>
          <w:szCs w:val="32"/>
        </w:rPr>
        <w:t xml:space="preserve"> 2016 г начата работа </w:t>
      </w:r>
      <w:r w:rsidR="00852E4B" w:rsidRPr="006E1295">
        <w:rPr>
          <w:rFonts w:ascii="Times New Roman" w:hAnsi="Times New Roman"/>
          <w:color w:val="auto"/>
          <w:sz w:val="32"/>
          <w:szCs w:val="32"/>
        </w:rPr>
        <w:t xml:space="preserve">и </w:t>
      </w:r>
      <w:r w:rsidR="008B55E6" w:rsidRPr="006E1295">
        <w:rPr>
          <w:rFonts w:ascii="Times New Roman" w:hAnsi="Times New Roman"/>
          <w:color w:val="auto"/>
          <w:sz w:val="32"/>
          <w:szCs w:val="32"/>
        </w:rPr>
        <w:t>продолжается</w:t>
      </w:r>
      <w:r w:rsidR="00852E4B" w:rsidRPr="006E1295">
        <w:rPr>
          <w:rFonts w:ascii="Times New Roman" w:hAnsi="Times New Roman"/>
          <w:color w:val="auto"/>
          <w:sz w:val="32"/>
          <w:szCs w:val="32"/>
        </w:rPr>
        <w:t xml:space="preserve"> </w:t>
      </w:r>
      <w:r w:rsidRPr="006E1295">
        <w:rPr>
          <w:rFonts w:ascii="Times New Roman" w:hAnsi="Times New Roman"/>
          <w:color w:val="auto"/>
          <w:sz w:val="32"/>
          <w:szCs w:val="32"/>
        </w:rPr>
        <w:t>по оформлению</w:t>
      </w:r>
      <w:r w:rsidR="00852E4B" w:rsidRPr="006E1295">
        <w:rPr>
          <w:rFonts w:ascii="Times New Roman" w:hAnsi="Times New Roman"/>
          <w:color w:val="auto"/>
          <w:sz w:val="32"/>
          <w:szCs w:val="32"/>
        </w:rPr>
        <w:t xml:space="preserve"> в муниципальную собственность</w:t>
      </w:r>
      <w:r w:rsidRPr="006E1295">
        <w:rPr>
          <w:rFonts w:ascii="Times New Roman" w:hAnsi="Times New Roman"/>
          <w:color w:val="auto"/>
          <w:sz w:val="32"/>
          <w:szCs w:val="32"/>
        </w:rPr>
        <w:t xml:space="preserve"> земельных участков </w:t>
      </w:r>
      <w:r w:rsidR="00904C94" w:rsidRPr="006E1295">
        <w:rPr>
          <w:rFonts w:ascii="Times New Roman" w:hAnsi="Times New Roman"/>
          <w:color w:val="auto"/>
          <w:sz w:val="32"/>
          <w:szCs w:val="32"/>
        </w:rPr>
        <w:t xml:space="preserve">под </w:t>
      </w:r>
      <w:r w:rsidRPr="006E1295">
        <w:rPr>
          <w:rFonts w:ascii="Times New Roman" w:hAnsi="Times New Roman"/>
          <w:color w:val="auto"/>
          <w:sz w:val="32"/>
          <w:szCs w:val="32"/>
        </w:rPr>
        <w:t>кладбищ</w:t>
      </w:r>
      <w:r w:rsidR="00904C94" w:rsidRPr="006E1295">
        <w:rPr>
          <w:rFonts w:ascii="Times New Roman" w:hAnsi="Times New Roman"/>
          <w:color w:val="auto"/>
          <w:sz w:val="32"/>
          <w:szCs w:val="32"/>
        </w:rPr>
        <w:t>ами, водоёмами и мемориалом.</w:t>
      </w:r>
    </w:p>
    <w:p w:rsidR="007A6031" w:rsidRPr="006E1295" w:rsidRDefault="007A6031" w:rsidP="007A6031">
      <w:pPr>
        <w:pStyle w:val="align-justify1"/>
        <w:shd w:val="clear" w:color="auto" w:fill="FFFFFF"/>
        <w:ind w:left="283" w:firstLine="0"/>
        <w:rPr>
          <w:rFonts w:ascii="Times New Roman" w:hAnsi="Times New Roman"/>
          <w:color w:val="auto"/>
          <w:sz w:val="32"/>
          <w:szCs w:val="32"/>
        </w:rPr>
      </w:pPr>
      <w:r w:rsidRPr="006E1295">
        <w:rPr>
          <w:rFonts w:ascii="Times New Roman" w:hAnsi="Times New Roman"/>
          <w:color w:val="auto"/>
          <w:sz w:val="32"/>
          <w:szCs w:val="32"/>
        </w:rPr>
        <w:t xml:space="preserve">Одной из задач для селян и администрации поселения являются борьба с </w:t>
      </w:r>
      <w:r w:rsidR="00852E4B" w:rsidRPr="006E1295">
        <w:rPr>
          <w:rFonts w:ascii="Times New Roman" w:hAnsi="Times New Roman"/>
          <w:color w:val="auto"/>
          <w:sz w:val="32"/>
          <w:szCs w:val="32"/>
        </w:rPr>
        <w:t>сорной растительностью.   В 2016</w:t>
      </w:r>
      <w:r w:rsidRPr="006E1295">
        <w:rPr>
          <w:rFonts w:ascii="Times New Roman" w:hAnsi="Times New Roman"/>
          <w:color w:val="auto"/>
          <w:sz w:val="32"/>
          <w:szCs w:val="32"/>
        </w:rPr>
        <w:t xml:space="preserve"> году совместно с депутатами, участковым, административной комиссией, проводились рейды  по соблюдению гражданами правил благоустройства поселения, в ходе которых нарушителям  выдавались предупреждения о необходимости наведения порядка на прилегающей к дому  территории. В основном жители относятся добросовестно и, ограничиваясь устными замечаниями, исправлялись, тем самым не доводя дело до привлечения к административной ответственности. Для борьбы с сорной растительностью администрацией были выделены и израсходованы денежные средства в сумме 23,6</w:t>
      </w:r>
      <w:r w:rsidRPr="006E1295">
        <w:rPr>
          <w:rFonts w:ascii="Times New Roman" w:hAnsi="Times New Roman"/>
          <w:color w:val="FF0000"/>
          <w:sz w:val="32"/>
          <w:szCs w:val="32"/>
        </w:rPr>
        <w:t xml:space="preserve"> </w:t>
      </w:r>
      <w:r w:rsidRPr="006E1295">
        <w:rPr>
          <w:rFonts w:ascii="Times New Roman" w:hAnsi="Times New Roman"/>
          <w:color w:val="000000" w:themeColor="text1"/>
          <w:sz w:val="32"/>
          <w:szCs w:val="32"/>
        </w:rPr>
        <w:t>тыс. руб..</w:t>
      </w:r>
      <w:r w:rsidRPr="006E1295">
        <w:rPr>
          <w:rFonts w:ascii="Times New Roman" w:hAnsi="Times New Roman"/>
          <w:color w:val="auto"/>
          <w:sz w:val="32"/>
          <w:szCs w:val="32"/>
        </w:rPr>
        <w:t xml:space="preserve">  Здесь очень хотелось бы отметить факт </w:t>
      </w:r>
      <w:r w:rsidRPr="006E1295">
        <w:rPr>
          <w:rFonts w:ascii="Times New Roman" w:hAnsi="Times New Roman"/>
          <w:i/>
          <w:color w:val="auto"/>
          <w:sz w:val="32"/>
          <w:szCs w:val="32"/>
        </w:rPr>
        <w:t>добросовестности</w:t>
      </w:r>
      <w:r w:rsidRPr="006E1295">
        <w:rPr>
          <w:rFonts w:ascii="Times New Roman" w:hAnsi="Times New Roman"/>
          <w:color w:val="auto"/>
          <w:sz w:val="32"/>
          <w:szCs w:val="32"/>
        </w:rPr>
        <w:t xml:space="preserve"> самих жителей болеющих душой за чистоту и порядок в сёлах особенно Юдинка и Мокродол. Где в основном всегда поддерживается порядок, своевременно обкашиваются дворовые и придворовые участки от сорной растительности. Очень хорошая традиция вживается украшение подворий цветочными насаждениями, разнообразием </w:t>
      </w:r>
      <w:r w:rsidRPr="006E1295">
        <w:rPr>
          <w:rFonts w:ascii="Times New Roman" w:hAnsi="Times New Roman"/>
          <w:color w:val="auto"/>
          <w:sz w:val="32"/>
          <w:szCs w:val="32"/>
        </w:rPr>
        <w:lastRenderedPageBreak/>
        <w:t>окультуривания, оригинальностью. А так же озеленения своих дворов и территорий. В этом направлении хотелось отметить, что на районном конкурсе по благоустройству  территория администрации Юдинского сельсовета</w:t>
      </w:r>
      <w:r w:rsidR="005734F8" w:rsidRPr="006E1295">
        <w:rPr>
          <w:rFonts w:ascii="Times New Roman" w:hAnsi="Times New Roman"/>
          <w:color w:val="auto"/>
          <w:sz w:val="32"/>
          <w:szCs w:val="32"/>
        </w:rPr>
        <w:t xml:space="preserve"> стала победителем</w:t>
      </w:r>
      <w:r w:rsidRPr="006E1295">
        <w:rPr>
          <w:rFonts w:ascii="Times New Roman" w:hAnsi="Times New Roman"/>
          <w:color w:val="auto"/>
          <w:sz w:val="32"/>
          <w:szCs w:val="32"/>
        </w:rPr>
        <w:t xml:space="preserve">.  Не менее приятно и то что </w:t>
      </w:r>
      <w:r w:rsidR="005734F8" w:rsidRPr="006E1295">
        <w:rPr>
          <w:rFonts w:ascii="Times New Roman" w:hAnsi="Times New Roman"/>
          <w:color w:val="auto"/>
          <w:sz w:val="32"/>
          <w:szCs w:val="32"/>
        </w:rPr>
        <w:t xml:space="preserve">порядка 15 подворий подавали заявки на участие в </w:t>
      </w:r>
      <w:r w:rsidR="00C57715" w:rsidRPr="006E1295">
        <w:rPr>
          <w:rFonts w:ascii="Times New Roman" w:hAnsi="Times New Roman"/>
          <w:color w:val="auto"/>
          <w:sz w:val="32"/>
          <w:szCs w:val="32"/>
        </w:rPr>
        <w:t>данном конкурсе и все они были о</w:t>
      </w:r>
      <w:r w:rsidR="005734F8" w:rsidRPr="006E1295">
        <w:rPr>
          <w:rFonts w:ascii="Times New Roman" w:hAnsi="Times New Roman"/>
          <w:color w:val="auto"/>
          <w:sz w:val="32"/>
          <w:szCs w:val="32"/>
        </w:rPr>
        <w:t>тмечены грамотами.</w:t>
      </w:r>
      <w:r w:rsidRPr="006E1295">
        <w:rPr>
          <w:rFonts w:ascii="Times New Roman" w:hAnsi="Times New Roman"/>
          <w:color w:val="auto"/>
          <w:sz w:val="32"/>
          <w:szCs w:val="32"/>
        </w:rPr>
        <w:t xml:space="preserve"> К числу </w:t>
      </w:r>
      <w:r w:rsidR="00C57715" w:rsidRPr="006E1295">
        <w:rPr>
          <w:rFonts w:ascii="Times New Roman" w:hAnsi="Times New Roman"/>
          <w:color w:val="auto"/>
          <w:sz w:val="32"/>
          <w:szCs w:val="32"/>
        </w:rPr>
        <w:t xml:space="preserve">наиболее </w:t>
      </w:r>
      <w:r w:rsidRPr="006E1295">
        <w:rPr>
          <w:rFonts w:ascii="Times New Roman" w:hAnsi="Times New Roman"/>
          <w:color w:val="auto"/>
          <w:sz w:val="32"/>
          <w:szCs w:val="32"/>
        </w:rPr>
        <w:t xml:space="preserve">добросовестных можно отнести семьи Плахотниковых, Заико, Шнайдер, Трифоновых, Приятельчук из п. Мокродол, Заико, Редченко, Шевченко, Медовиковых, Дашко, Мещановых, Гашенко, Семашковых, из п.Юдинка, Докшиных, Дорониных из с.Брянчаниново. Этот список можно ещё продолжать и продолжать. Но есть и такие подворья на которые без слёз не </w:t>
      </w:r>
      <w:r w:rsidR="008B55E6" w:rsidRPr="006E1295">
        <w:rPr>
          <w:rFonts w:ascii="Times New Roman" w:hAnsi="Times New Roman"/>
          <w:color w:val="auto"/>
          <w:sz w:val="32"/>
          <w:szCs w:val="32"/>
        </w:rPr>
        <w:t>взглянешь</w:t>
      </w:r>
      <w:r w:rsidRPr="006E1295">
        <w:rPr>
          <w:rFonts w:ascii="Times New Roman" w:hAnsi="Times New Roman"/>
          <w:color w:val="auto"/>
          <w:sz w:val="32"/>
          <w:szCs w:val="32"/>
        </w:rPr>
        <w:t>. Их не много но они портят весь вид улиц и села в целом. Например Анаркулов Ю. п.Юдинка, Сермягин Н. п.Мокродол, а в с.Брянчаниново складывается вообще противоположная картина. Если в других сёлах можно выделить лишь еденици не добросовестных, то в Брянчаниново большая доля равнодушных и лишь еденици,  кого можно отметить в лучшую сторону.</w:t>
      </w:r>
    </w:p>
    <w:p w:rsidR="007A6031" w:rsidRPr="006E1295" w:rsidRDefault="005734F8" w:rsidP="007A6031">
      <w:pPr>
        <w:pStyle w:val="align-justify1"/>
        <w:shd w:val="clear" w:color="auto" w:fill="FFFFFF"/>
        <w:ind w:left="283" w:firstLine="0"/>
        <w:rPr>
          <w:rFonts w:ascii="Times New Roman" w:hAnsi="Times New Roman"/>
          <w:color w:val="auto"/>
          <w:sz w:val="32"/>
          <w:szCs w:val="32"/>
        </w:rPr>
      </w:pPr>
      <w:r w:rsidRPr="006E1295">
        <w:rPr>
          <w:rFonts w:ascii="Times New Roman" w:hAnsi="Times New Roman"/>
          <w:color w:val="auto"/>
          <w:sz w:val="32"/>
          <w:szCs w:val="32"/>
        </w:rPr>
        <w:t>В истекшем году произведена полная замена</w:t>
      </w:r>
      <w:r w:rsidR="006E1295" w:rsidRPr="006E1295">
        <w:rPr>
          <w:rFonts w:ascii="Times New Roman" w:hAnsi="Times New Roman"/>
          <w:color w:val="auto"/>
          <w:sz w:val="32"/>
          <w:szCs w:val="32"/>
        </w:rPr>
        <w:t xml:space="preserve"> </w:t>
      </w:r>
      <w:r w:rsidRPr="006E1295">
        <w:rPr>
          <w:rFonts w:ascii="Times New Roman" w:hAnsi="Times New Roman"/>
          <w:color w:val="auto"/>
          <w:sz w:val="32"/>
          <w:szCs w:val="32"/>
        </w:rPr>
        <w:t>изгороди на территории</w:t>
      </w:r>
      <w:r w:rsidR="007A6031" w:rsidRPr="006E1295">
        <w:rPr>
          <w:rFonts w:ascii="Times New Roman" w:hAnsi="Times New Roman"/>
          <w:color w:val="auto"/>
          <w:sz w:val="32"/>
          <w:szCs w:val="32"/>
        </w:rPr>
        <w:t xml:space="preserve"> </w:t>
      </w:r>
      <w:r w:rsidR="008B55E6" w:rsidRPr="006E1295">
        <w:rPr>
          <w:rFonts w:ascii="Times New Roman" w:hAnsi="Times New Roman"/>
          <w:color w:val="auto"/>
          <w:sz w:val="32"/>
          <w:szCs w:val="32"/>
        </w:rPr>
        <w:t>кладбища</w:t>
      </w:r>
      <w:r w:rsidR="007A6031" w:rsidRPr="006E1295">
        <w:rPr>
          <w:rFonts w:ascii="Times New Roman" w:hAnsi="Times New Roman"/>
          <w:color w:val="auto"/>
          <w:sz w:val="32"/>
          <w:szCs w:val="32"/>
        </w:rPr>
        <w:t xml:space="preserve"> в п. Мокродол. </w:t>
      </w:r>
      <w:r w:rsidRPr="006E1295">
        <w:rPr>
          <w:rFonts w:ascii="Times New Roman" w:hAnsi="Times New Roman"/>
          <w:color w:val="auto"/>
          <w:sz w:val="32"/>
          <w:szCs w:val="32"/>
        </w:rPr>
        <w:t>Осталось произвести данную работу в с.Брянчаниново</w:t>
      </w:r>
      <w:r w:rsidR="006E1295" w:rsidRPr="006E1295">
        <w:rPr>
          <w:rFonts w:ascii="Times New Roman" w:hAnsi="Times New Roman"/>
          <w:color w:val="auto"/>
          <w:sz w:val="32"/>
          <w:szCs w:val="32"/>
        </w:rPr>
        <w:t xml:space="preserve">. 80 % </w:t>
      </w:r>
      <w:r w:rsidR="008B55E6" w:rsidRPr="006E1295">
        <w:rPr>
          <w:rFonts w:ascii="Times New Roman" w:hAnsi="Times New Roman"/>
          <w:color w:val="auto"/>
          <w:sz w:val="32"/>
          <w:szCs w:val="32"/>
        </w:rPr>
        <w:t>необходимого</w:t>
      </w:r>
      <w:r w:rsidR="006E1295" w:rsidRPr="006E1295">
        <w:rPr>
          <w:rFonts w:ascii="Times New Roman" w:hAnsi="Times New Roman"/>
          <w:color w:val="auto"/>
          <w:sz w:val="32"/>
          <w:szCs w:val="32"/>
        </w:rPr>
        <w:t xml:space="preserve"> материала закуплено. </w:t>
      </w:r>
      <w:r w:rsidRPr="006E1295">
        <w:rPr>
          <w:rFonts w:ascii="Times New Roman" w:hAnsi="Times New Roman"/>
          <w:color w:val="auto"/>
          <w:sz w:val="32"/>
          <w:szCs w:val="32"/>
        </w:rPr>
        <w:t xml:space="preserve"> </w:t>
      </w:r>
      <w:r w:rsidR="007A6031" w:rsidRPr="006E1295">
        <w:rPr>
          <w:rFonts w:ascii="Times New Roman" w:hAnsi="Times New Roman"/>
          <w:color w:val="auto"/>
          <w:sz w:val="32"/>
          <w:szCs w:val="32"/>
        </w:rPr>
        <w:t>Над</w:t>
      </w:r>
      <w:r w:rsidRPr="006E1295">
        <w:rPr>
          <w:rFonts w:ascii="Times New Roman" w:hAnsi="Times New Roman"/>
          <w:color w:val="auto"/>
          <w:sz w:val="32"/>
          <w:szCs w:val="32"/>
        </w:rPr>
        <w:t>еемся что в нынешнем году работа будет выполнена</w:t>
      </w:r>
      <w:r w:rsidR="007A6031" w:rsidRPr="006E1295">
        <w:rPr>
          <w:rFonts w:ascii="Times New Roman" w:hAnsi="Times New Roman"/>
          <w:color w:val="auto"/>
          <w:sz w:val="32"/>
          <w:szCs w:val="32"/>
        </w:rPr>
        <w:t>.</w:t>
      </w:r>
    </w:p>
    <w:p w:rsidR="007A6031" w:rsidRPr="006E1295" w:rsidRDefault="007A6031" w:rsidP="007A6031">
      <w:pPr>
        <w:pStyle w:val="align-justify1"/>
        <w:shd w:val="clear" w:color="auto" w:fill="FFFFFF"/>
        <w:ind w:left="283" w:firstLine="0"/>
        <w:rPr>
          <w:rFonts w:ascii="Times New Roman" w:hAnsi="Times New Roman"/>
          <w:color w:val="auto"/>
          <w:sz w:val="32"/>
          <w:szCs w:val="32"/>
        </w:rPr>
      </w:pPr>
    </w:p>
    <w:p w:rsidR="007A6031" w:rsidRPr="006E1295" w:rsidRDefault="007A6031" w:rsidP="007A6031">
      <w:pPr>
        <w:ind w:left="360"/>
        <w:rPr>
          <w:sz w:val="32"/>
          <w:szCs w:val="32"/>
        </w:rPr>
      </w:pPr>
      <w:r w:rsidRPr="006E1295">
        <w:rPr>
          <w:sz w:val="32"/>
          <w:szCs w:val="32"/>
        </w:rPr>
        <w:t>На территории сельсовета созданы: Административная комиссия,  Жилищная комиссия, инспекция по делам несовершеннолетних.</w:t>
      </w:r>
    </w:p>
    <w:p w:rsidR="007A6031" w:rsidRPr="006E1295" w:rsidRDefault="007A6031" w:rsidP="007A6031">
      <w:pPr>
        <w:pStyle w:val="align-justify1"/>
        <w:shd w:val="clear" w:color="auto" w:fill="FFFFFF"/>
        <w:ind w:left="283" w:firstLine="0"/>
        <w:rPr>
          <w:rFonts w:ascii="Times New Roman" w:hAnsi="Times New Roman"/>
          <w:color w:val="auto"/>
          <w:sz w:val="32"/>
          <w:szCs w:val="32"/>
        </w:rPr>
      </w:pPr>
      <w:r w:rsidRPr="006E1295">
        <w:rPr>
          <w:rFonts w:ascii="Times New Roman" w:hAnsi="Times New Roman"/>
          <w:color w:val="auto"/>
          <w:sz w:val="32"/>
          <w:szCs w:val="32"/>
        </w:rPr>
        <w:t xml:space="preserve">На территории администрации проживают по категориям: многодетных семей - </w:t>
      </w:r>
      <w:r w:rsidR="00852E4B" w:rsidRPr="006E1295">
        <w:rPr>
          <w:rFonts w:ascii="Times New Roman" w:hAnsi="Times New Roman"/>
          <w:color w:val="auto"/>
          <w:sz w:val="32"/>
          <w:szCs w:val="32"/>
        </w:rPr>
        <w:t>11</w:t>
      </w:r>
      <w:r w:rsidRPr="006E1295">
        <w:rPr>
          <w:rFonts w:ascii="Times New Roman" w:hAnsi="Times New Roman"/>
          <w:color w:val="auto"/>
          <w:sz w:val="32"/>
          <w:szCs w:val="32"/>
        </w:rPr>
        <w:t>, неблагополучных семей - 5, неполных семей - 18, малоимущих семей  - 21. Детей до 18 лет - 77, и всего семей с детьми до 18 лет - 82, приёмных</w:t>
      </w:r>
      <w:r w:rsidR="00B171D6" w:rsidRPr="006E1295">
        <w:rPr>
          <w:rFonts w:ascii="Times New Roman" w:hAnsi="Times New Roman"/>
          <w:color w:val="auto"/>
          <w:sz w:val="32"/>
          <w:szCs w:val="32"/>
        </w:rPr>
        <w:t xml:space="preserve"> детей – 8, опекунских семей - 6</w:t>
      </w:r>
    </w:p>
    <w:p w:rsidR="007A6031" w:rsidRPr="006E1295" w:rsidRDefault="007A6031" w:rsidP="007A6031">
      <w:pPr>
        <w:ind w:left="283" w:firstLine="540"/>
        <w:rPr>
          <w:sz w:val="32"/>
          <w:szCs w:val="32"/>
        </w:rPr>
      </w:pPr>
      <w:r w:rsidRPr="006E1295">
        <w:rPr>
          <w:sz w:val="32"/>
          <w:szCs w:val="32"/>
        </w:rPr>
        <w:t>Систематически ведётся работа по рассмотрению поступивших    сигналов  о родителях недобросовестно исполняющих свои обязанности по воспитанию несовершеннолетних детей. Совместно с сотрудниками КДН и учителями школ</w:t>
      </w:r>
      <w:r w:rsidR="00A83571" w:rsidRPr="006E1295">
        <w:rPr>
          <w:sz w:val="32"/>
          <w:szCs w:val="32"/>
        </w:rPr>
        <w:t>ы</w:t>
      </w:r>
      <w:r w:rsidRPr="006E1295">
        <w:rPr>
          <w:sz w:val="32"/>
          <w:szCs w:val="32"/>
        </w:rPr>
        <w:t xml:space="preserve"> </w:t>
      </w:r>
      <w:r w:rsidR="00A83571" w:rsidRPr="006E1295">
        <w:rPr>
          <w:sz w:val="32"/>
          <w:szCs w:val="32"/>
        </w:rPr>
        <w:t>было проведено 23  рейда</w:t>
      </w:r>
      <w:r w:rsidRPr="006E1295">
        <w:rPr>
          <w:sz w:val="32"/>
          <w:szCs w:val="32"/>
        </w:rPr>
        <w:t xml:space="preserve"> по </w:t>
      </w:r>
      <w:r w:rsidR="00A83571" w:rsidRPr="006E1295">
        <w:rPr>
          <w:sz w:val="32"/>
          <w:szCs w:val="32"/>
        </w:rPr>
        <w:t>12</w:t>
      </w:r>
      <w:r w:rsidRPr="006E1295">
        <w:rPr>
          <w:sz w:val="32"/>
          <w:szCs w:val="32"/>
        </w:rPr>
        <w:t xml:space="preserve"> семьям находящихся в социально опасном положении.  </w:t>
      </w:r>
      <w:r w:rsidRPr="006E1295">
        <w:rPr>
          <w:sz w:val="32"/>
          <w:szCs w:val="32"/>
        </w:rPr>
        <w:tab/>
      </w:r>
    </w:p>
    <w:p w:rsidR="007A6031" w:rsidRPr="006E1295" w:rsidRDefault="007A6031" w:rsidP="007A6031">
      <w:pPr>
        <w:pStyle w:val="align-justify1"/>
        <w:shd w:val="clear" w:color="auto" w:fill="FFFFFF"/>
        <w:ind w:firstLine="0"/>
        <w:rPr>
          <w:rFonts w:ascii="Times New Roman" w:hAnsi="Times New Roman"/>
          <w:color w:val="auto"/>
          <w:sz w:val="32"/>
          <w:szCs w:val="32"/>
        </w:rPr>
      </w:pPr>
      <w:r w:rsidRPr="006E1295">
        <w:rPr>
          <w:rFonts w:ascii="Times New Roman" w:hAnsi="Times New Roman"/>
          <w:color w:val="auto"/>
          <w:sz w:val="32"/>
          <w:szCs w:val="32"/>
        </w:rPr>
        <w:t xml:space="preserve">Административная комиссия провела </w:t>
      </w:r>
      <w:r w:rsidR="00A83571" w:rsidRPr="006E1295">
        <w:rPr>
          <w:rFonts w:ascii="Times New Roman" w:hAnsi="Times New Roman"/>
          <w:color w:val="auto"/>
          <w:sz w:val="32"/>
          <w:szCs w:val="32"/>
        </w:rPr>
        <w:t>4</w:t>
      </w:r>
      <w:r w:rsidRPr="006E1295">
        <w:rPr>
          <w:rFonts w:ascii="Times New Roman" w:hAnsi="Times New Roman"/>
          <w:color w:val="auto"/>
          <w:sz w:val="32"/>
          <w:szCs w:val="32"/>
        </w:rPr>
        <w:t xml:space="preserve"> заседания, на которой было рассмотрено </w:t>
      </w:r>
      <w:r w:rsidR="00A83571" w:rsidRPr="006E1295">
        <w:rPr>
          <w:rFonts w:ascii="Times New Roman" w:hAnsi="Times New Roman"/>
          <w:color w:val="auto"/>
          <w:sz w:val="32"/>
          <w:szCs w:val="32"/>
        </w:rPr>
        <w:t>4</w:t>
      </w:r>
      <w:r w:rsidRPr="006E1295">
        <w:rPr>
          <w:rFonts w:ascii="Times New Roman" w:hAnsi="Times New Roman"/>
          <w:color w:val="auto"/>
          <w:sz w:val="32"/>
          <w:szCs w:val="32"/>
        </w:rPr>
        <w:t xml:space="preserve"> материала, по которым  были вынесены предупреждения. </w:t>
      </w:r>
    </w:p>
    <w:p w:rsidR="007A6031" w:rsidRPr="006E1295" w:rsidRDefault="00A8357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lastRenderedPageBreak/>
        <w:t>Жилищной комиссией за 2016</w:t>
      </w:r>
      <w:r w:rsidR="007A6031" w:rsidRPr="006E1295">
        <w:rPr>
          <w:rFonts w:ascii="Times New Roman" w:hAnsi="Times New Roman"/>
          <w:color w:val="auto"/>
          <w:sz w:val="32"/>
          <w:szCs w:val="32"/>
        </w:rPr>
        <w:t xml:space="preserve"> год было принято и рассмотрено </w:t>
      </w:r>
      <w:r w:rsidRPr="006E1295">
        <w:rPr>
          <w:rFonts w:ascii="Times New Roman" w:hAnsi="Times New Roman"/>
          <w:color w:val="auto"/>
          <w:sz w:val="32"/>
          <w:szCs w:val="32"/>
        </w:rPr>
        <w:t>1</w:t>
      </w:r>
      <w:r w:rsidR="007A6031" w:rsidRPr="006E1295">
        <w:rPr>
          <w:rFonts w:ascii="Times New Roman" w:hAnsi="Times New Roman"/>
          <w:color w:val="auto"/>
          <w:sz w:val="32"/>
          <w:szCs w:val="32"/>
        </w:rPr>
        <w:t xml:space="preserve"> заявления с последующей постановкой на учёт как нуждающихся в улучшении жилищных условий. Граждане получают необходимые разъяснения закона, консультации в этом вопросе. </w:t>
      </w: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На территории администрации, как и везде, наверное, самым больным вопросом является пьянство и торговля спиртосодержащей продукцией из дома. Администрацией сельсовета совместно с уполномоченным участковым ведётся постоянная работа в этом направлении, вот только, к сожалению, законодательство в этом вопросе у нас, мягко говоря, не рабочее и процесс выявления и доказательства весьма сложен. Сот</w:t>
      </w:r>
      <w:r w:rsidR="00A83571" w:rsidRPr="006E1295">
        <w:rPr>
          <w:rFonts w:ascii="Times New Roman" w:hAnsi="Times New Roman"/>
          <w:color w:val="auto"/>
          <w:sz w:val="32"/>
          <w:szCs w:val="32"/>
        </w:rPr>
        <w:t>рудничество</w:t>
      </w:r>
      <w:r w:rsidRPr="006E1295">
        <w:rPr>
          <w:rFonts w:ascii="Times New Roman" w:hAnsi="Times New Roman"/>
          <w:color w:val="auto"/>
          <w:sz w:val="32"/>
          <w:szCs w:val="32"/>
        </w:rPr>
        <w:t xml:space="preserve"> со стороны населения не всегда находится. </w:t>
      </w:r>
      <w:r w:rsidR="00EA6AB9" w:rsidRPr="006E1295">
        <w:rPr>
          <w:rFonts w:ascii="Times New Roman" w:hAnsi="Times New Roman"/>
          <w:color w:val="auto"/>
          <w:sz w:val="32"/>
          <w:szCs w:val="32"/>
        </w:rPr>
        <w:t xml:space="preserve"> Более подробно по этому вопросу отчитается участковый.</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На территории сельсовета имеется добровольная пожарная команда, у которой имеется пожарная машина, необходимые средства пожаротушения. Дежурство осуществляется  круглосуточно. Техника находится в тёплом помещении, заправлена и в любой момент готова к боевому выезду. Сотрудниками неоднократно осуществлялись рейды,  подворные обходы по обучению действиям населения при пожаре, первичным мерам пожаротушения, профилактических бесед по противопожарным правилам с вручением памяток. Наверное всё</w:t>
      </w:r>
      <w:r w:rsidR="008B55E6">
        <w:rPr>
          <w:rFonts w:ascii="Times New Roman" w:hAnsi="Times New Roman"/>
          <w:color w:val="auto"/>
          <w:sz w:val="32"/>
          <w:szCs w:val="32"/>
        </w:rPr>
        <w:t xml:space="preserve"> </w:t>
      </w:r>
      <w:r w:rsidRPr="006E1295">
        <w:rPr>
          <w:rFonts w:ascii="Times New Roman" w:hAnsi="Times New Roman"/>
          <w:color w:val="auto"/>
          <w:sz w:val="32"/>
          <w:szCs w:val="32"/>
        </w:rPr>
        <w:t xml:space="preserve">же запрет пала мусора на подворьях, хорошая профилактика, добросовестность жителей позволяет нам сохранять нулевую статистику по </w:t>
      </w:r>
      <w:r w:rsidR="008B55E6" w:rsidRPr="006E1295">
        <w:rPr>
          <w:rFonts w:ascii="Times New Roman" w:hAnsi="Times New Roman"/>
          <w:color w:val="auto"/>
          <w:sz w:val="32"/>
          <w:szCs w:val="32"/>
        </w:rPr>
        <w:t>пожарам</w:t>
      </w:r>
      <w:r w:rsidRPr="006E1295">
        <w:rPr>
          <w:rFonts w:ascii="Times New Roman" w:hAnsi="Times New Roman"/>
          <w:color w:val="auto"/>
          <w:sz w:val="32"/>
          <w:szCs w:val="32"/>
        </w:rPr>
        <w:t xml:space="preserve"> на протяжении нескольких лет подрят. </w:t>
      </w: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На территории сельсовета находится отделение почтовой связи и 1 отделение Сбербанка. Вопросов и нареканий по</w:t>
      </w:r>
      <w:r w:rsidR="006E1295" w:rsidRPr="006E1295">
        <w:rPr>
          <w:rFonts w:ascii="Times New Roman" w:hAnsi="Times New Roman"/>
          <w:color w:val="auto"/>
          <w:sz w:val="32"/>
          <w:szCs w:val="32"/>
        </w:rPr>
        <w:t xml:space="preserve"> работе почтового отделения нет.</w:t>
      </w:r>
      <w:r w:rsidRPr="006E1295">
        <w:rPr>
          <w:rFonts w:ascii="Times New Roman" w:hAnsi="Times New Roman"/>
          <w:color w:val="auto"/>
          <w:sz w:val="32"/>
          <w:szCs w:val="32"/>
        </w:rPr>
        <w:t xml:space="preserve"> </w:t>
      </w:r>
    </w:p>
    <w:p w:rsidR="004354F4"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Говоря о здравоохранении, отмечу, что на территории поселения  работают три фельдшерско-акушерских пункта, т. е. в каждом.  Жители  первой медицинской помощью обеспечены.</w:t>
      </w:r>
      <w:r w:rsidR="00A83571" w:rsidRPr="006E1295">
        <w:rPr>
          <w:rFonts w:ascii="Times New Roman" w:hAnsi="Times New Roman"/>
          <w:color w:val="auto"/>
          <w:sz w:val="32"/>
          <w:szCs w:val="32"/>
        </w:rPr>
        <w:t xml:space="preserve"> </w:t>
      </w:r>
      <w:r w:rsidR="004A4F60" w:rsidRPr="006E1295">
        <w:rPr>
          <w:rFonts w:ascii="Times New Roman" w:hAnsi="Times New Roman"/>
          <w:color w:val="auto"/>
          <w:sz w:val="32"/>
          <w:szCs w:val="32"/>
        </w:rPr>
        <w:t>В п.Юдинка были в течении года перебои в работе в связи с уходом местного фельдшера в декретный отпуск но сейчас она вышла вновь на прежнее место работы и будем надеяться что проблема разрешена.</w:t>
      </w: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На территории поселения осуществляют торговую деятельность 7 магазинов индивидуальных предпринимателей обеспечивая жителей товарами первой необходимости. Нареканий со стороны жителей к их работе  нет.</w:t>
      </w:r>
      <w:r w:rsidR="004354F4" w:rsidRPr="006E1295">
        <w:rPr>
          <w:rFonts w:ascii="Times New Roman" w:hAnsi="Times New Roman"/>
          <w:color w:val="auto"/>
          <w:sz w:val="32"/>
          <w:szCs w:val="32"/>
        </w:rPr>
        <w:t xml:space="preserve"> А вот разница в ценах на товары у некоторых предпринимателей наводит на мысли об инициации соответствующей проверки.</w:t>
      </w:r>
      <w:r w:rsidRPr="006E1295">
        <w:rPr>
          <w:rFonts w:ascii="Times New Roman" w:hAnsi="Times New Roman"/>
          <w:color w:val="auto"/>
          <w:sz w:val="32"/>
          <w:szCs w:val="32"/>
        </w:rPr>
        <w:t xml:space="preserve"> </w:t>
      </w: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lastRenderedPageBreak/>
        <w:t>Одним из важных направлений работы администрации сельского поселения является работа с обращениями граждан.     За отчетный период обратились с устными обращениями к главе сельсов</w:t>
      </w:r>
      <w:r w:rsidR="00895072" w:rsidRPr="006E1295">
        <w:rPr>
          <w:rFonts w:ascii="Times New Roman" w:hAnsi="Times New Roman"/>
          <w:color w:val="auto"/>
          <w:sz w:val="32"/>
          <w:szCs w:val="32"/>
        </w:rPr>
        <w:t>ета 128 чел., к специалистам – 586</w:t>
      </w:r>
      <w:r w:rsidRPr="006E1295">
        <w:rPr>
          <w:rFonts w:ascii="Times New Roman" w:hAnsi="Times New Roman"/>
          <w:color w:val="auto"/>
          <w:sz w:val="32"/>
          <w:szCs w:val="32"/>
        </w:rPr>
        <w:t xml:space="preserve"> обращений (за справками и т.д.),  письменных обращений зарегистрировано не было. Граждане обращались по разным вопросам: жилищные, бытовые, благоустройства,  землепользования, и др.       Анализ обращений показывает, что наибольшее их число связано с вопросами землепользования, оформления в собственность. Большинство вопросов решено положительно.</w:t>
      </w:r>
    </w:p>
    <w:p w:rsidR="007A6031" w:rsidRPr="006E1295" w:rsidRDefault="007A6031" w:rsidP="007A6031">
      <w:pPr>
        <w:pStyle w:val="align-justify1"/>
        <w:shd w:val="clear" w:color="auto" w:fill="FFFFFF"/>
        <w:rPr>
          <w:rFonts w:ascii="Times New Roman" w:hAnsi="Times New Roman"/>
          <w:color w:val="auto"/>
          <w:sz w:val="32"/>
          <w:szCs w:val="32"/>
        </w:rPr>
      </w:pPr>
      <w:r w:rsidRPr="006E1295">
        <w:rPr>
          <w:rFonts w:ascii="Times New Roman" w:hAnsi="Times New Roman"/>
          <w:color w:val="auto"/>
          <w:sz w:val="32"/>
          <w:szCs w:val="32"/>
        </w:rPr>
        <w:t xml:space="preserve">На территории сельсовета находятся три сельских клуба. </w:t>
      </w:r>
      <w:r w:rsidR="00EA6AB9" w:rsidRPr="006E1295">
        <w:rPr>
          <w:rFonts w:ascii="Times New Roman" w:hAnsi="Times New Roman"/>
          <w:color w:val="auto"/>
          <w:sz w:val="32"/>
          <w:szCs w:val="32"/>
        </w:rPr>
        <w:t xml:space="preserve">К сожалению клуб в с.Мокродол  временно приостановил свою работу из за отсутствия подходящей кандидатуры на данную должность. </w:t>
      </w:r>
      <w:r w:rsidRPr="006E1295">
        <w:rPr>
          <w:rFonts w:ascii="Times New Roman" w:hAnsi="Times New Roman"/>
          <w:color w:val="auto"/>
          <w:sz w:val="32"/>
          <w:szCs w:val="32"/>
        </w:rPr>
        <w:t xml:space="preserve">Соглашением администрация сельсовета передала полномочия по вопросу организации досуга администрации района. Коллективы участвуют в различных смотрах, конкурсах добиваясь определённых результатов. Организовывают тематические праздничные </w:t>
      </w:r>
      <w:r w:rsidR="008B55E6" w:rsidRPr="006E1295">
        <w:rPr>
          <w:rFonts w:ascii="Times New Roman" w:hAnsi="Times New Roman"/>
          <w:color w:val="auto"/>
          <w:sz w:val="32"/>
          <w:szCs w:val="32"/>
        </w:rPr>
        <w:t>мероприятия</w:t>
      </w:r>
      <w:r w:rsidRPr="006E1295">
        <w:rPr>
          <w:rFonts w:ascii="Times New Roman" w:hAnsi="Times New Roman"/>
          <w:color w:val="auto"/>
          <w:sz w:val="32"/>
          <w:szCs w:val="32"/>
        </w:rPr>
        <w:t xml:space="preserve">.  </w:t>
      </w:r>
      <w:r w:rsidR="00627F56" w:rsidRPr="006E1295">
        <w:rPr>
          <w:rFonts w:ascii="Times New Roman" w:hAnsi="Times New Roman"/>
          <w:color w:val="auto"/>
          <w:sz w:val="32"/>
          <w:szCs w:val="32"/>
        </w:rPr>
        <w:t>К</w:t>
      </w:r>
      <w:r w:rsidRPr="006E1295">
        <w:rPr>
          <w:rFonts w:ascii="Times New Roman" w:hAnsi="Times New Roman"/>
          <w:color w:val="auto"/>
          <w:sz w:val="32"/>
          <w:szCs w:val="32"/>
        </w:rPr>
        <w:t>ак главе администрации х</w:t>
      </w:r>
      <w:r w:rsidR="00627F56" w:rsidRPr="006E1295">
        <w:rPr>
          <w:rFonts w:ascii="Times New Roman" w:hAnsi="Times New Roman"/>
          <w:color w:val="auto"/>
          <w:sz w:val="32"/>
          <w:szCs w:val="32"/>
        </w:rPr>
        <w:t xml:space="preserve">отелось бы более инициативной </w:t>
      </w:r>
      <w:r w:rsidRPr="006E1295">
        <w:rPr>
          <w:rFonts w:ascii="Times New Roman" w:hAnsi="Times New Roman"/>
          <w:color w:val="auto"/>
          <w:sz w:val="32"/>
          <w:szCs w:val="32"/>
        </w:rPr>
        <w:t>работы от культуры, именно для населения и с населением.</w:t>
      </w:r>
    </w:p>
    <w:p w:rsidR="007A6031" w:rsidRPr="006E1295" w:rsidRDefault="007A6031" w:rsidP="00627F56">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 xml:space="preserve">На территории работает основная школа. </w:t>
      </w:r>
      <w:r w:rsidR="00627F56" w:rsidRPr="006E1295">
        <w:rPr>
          <w:rFonts w:ascii="Times New Roman" w:hAnsi="Times New Roman"/>
          <w:color w:val="auto"/>
          <w:sz w:val="32"/>
          <w:szCs w:val="32"/>
        </w:rPr>
        <w:t>К сожалению с сентября 2016 г. данная школа является филиалом Троицкой СОШ, что в</w:t>
      </w:r>
      <w:r w:rsidR="008B55E6">
        <w:rPr>
          <w:rFonts w:ascii="Times New Roman" w:hAnsi="Times New Roman"/>
          <w:color w:val="auto"/>
          <w:sz w:val="32"/>
          <w:szCs w:val="32"/>
        </w:rPr>
        <w:t xml:space="preserve"> </w:t>
      </w:r>
      <w:r w:rsidR="00627F56" w:rsidRPr="006E1295">
        <w:rPr>
          <w:rFonts w:ascii="Times New Roman" w:hAnsi="Times New Roman"/>
          <w:color w:val="auto"/>
          <w:sz w:val="32"/>
          <w:szCs w:val="32"/>
        </w:rPr>
        <w:t>свою очередь создаст определённые трудности если дети буд</w:t>
      </w:r>
      <w:r w:rsidR="008B55E6">
        <w:rPr>
          <w:rFonts w:ascii="Times New Roman" w:hAnsi="Times New Roman"/>
          <w:color w:val="auto"/>
          <w:sz w:val="32"/>
          <w:szCs w:val="32"/>
        </w:rPr>
        <w:t>ут заканчивать 10-11 классы. Т.е</w:t>
      </w:r>
      <w:r w:rsidR="00627F56" w:rsidRPr="006E1295">
        <w:rPr>
          <w:rFonts w:ascii="Times New Roman" w:hAnsi="Times New Roman"/>
          <w:color w:val="auto"/>
          <w:sz w:val="32"/>
          <w:szCs w:val="32"/>
        </w:rPr>
        <w:t xml:space="preserve">. учёбу будут заканчивать в Троицком. Учащиеся обеспечены </w:t>
      </w:r>
      <w:r w:rsidRPr="006E1295">
        <w:rPr>
          <w:rFonts w:ascii="Times New Roman" w:hAnsi="Times New Roman"/>
          <w:color w:val="auto"/>
          <w:sz w:val="32"/>
          <w:szCs w:val="32"/>
        </w:rPr>
        <w:t xml:space="preserve">питанием. </w:t>
      </w:r>
      <w:r w:rsidR="00627F56" w:rsidRPr="006E1295">
        <w:rPr>
          <w:rFonts w:ascii="Times New Roman" w:hAnsi="Times New Roman"/>
          <w:color w:val="auto"/>
          <w:sz w:val="32"/>
          <w:szCs w:val="32"/>
        </w:rPr>
        <w:t xml:space="preserve">                                                                                                                              </w:t>
      </w:r>
      <w:r w:rsidRPr="006E1295">
        <w:rPr>
          <w:rFonts w:ascii="Times New Roman" w:hAnsi="Times New Roman"/>
          <w:color w:val="auto"/>
          <w:sz w:val="32"/>
          <w:szCs w:val="32"/>
        </w:rPr>
        <w:t>Считаю, что не малую помощь администрация оказывает школе. Все возникающие вопросы стараемся решить положительно. Обучение детей п. Мокродол происходит путём подвоза в п. Юдинка автобусом. Вроде бы всё благополучно.  Но есть одно пожелание в адрес дорожного управления</w:t>
      </w:r>
      <w:r w:rsidR="00EA2296" w:rsidRPr="006E1295">
        <w:rPr>
          <w:rFonts w:ascii="Times New Roman" w:hAnsi="Times New Roman"/>
          <w:color w:val="auto"/>
          <w:sz w:val="32"/>
          <w:szCs w:val="32"/>
        </w:rPr>
        <w:t xml:space="preserve"> (Это пожелание не однократно звучало)</w:t>
      </w:r>
      <w:r w:rsidRPr="006E1295">
        <w:rPr>
          <w:rFonts w:ascii="Times New Roman" w:hAnsi="Times New Roman"/>
          <w:color w:val="auto"/>
          <w:sz w:val="32"/>
          <w:szCs w:val="32"/>
        </w:rPr>
        <w:t xml:space="preserve">. На дороге по маршруту автобуса имеется проблемный участок. При плохих погодных условиях этот участок становится зачастую не проезжим, </w:t>
      </w:r>
      <w:r w:rsidR="00627F56" w:rsidRPr="006E1295">
        <w:rPr>
          <w:rFonts w:ascii="Times New Roman" w:hAnsi="Times New Roman"/>
          <w:color w:val="auto"/>
          <w:sz w:val="32"/>
          <w:szCs w:val="32"/>
        </w:rPr>
        <w:t>и если бы не участие колхоза (колхозный дежурный трактор  данный участок держит под контролем и своевр</w:t>
      </w:r>
      <w:r w:rsidR="00EA2296" w:rsidRPr="006E1295">
        <w:rPr>
          <w:rFonts w:ascii="Times New Roman" w:hAnsi="Times New Roman"/>
          <w:color w:val="auto"/>
          <w:sz w:val="32"/>
          <w:szCs w:val="32"/>
        </w:rPr>
        <w:t>еменно расчищает если опаздываю</w:t>
      </w:r>
      <w:r w:rsidR="00627F56" w:rsidRPr="006E1295">
        <w:rPr>
          <w:rFonts w:ascii="Times New Roman" w:hAnsi="Times New Roman"/>
          <w:color w:val="auto"/>
          <w:sz w:val="32"/>
          <w:szCs w:val="32"/>
        </w:rPr>
        <w:t xml:space="preserve">т дорожные службы) и если бы не их участие  </w:t>
      </w:r>
      <w:r w:rsidRPr="006E1295">
        <w:rPr>
          <w:rFonts w:ascii="Times New Roman" w:hAnsi="Times New Roman"/>
          <w:color w:val="auto"/>
          <w:sz w:val="32"/>
          <w:szCs w:val="32"/>
        </w:rPr>
        <w:t xml:space="preserve">дети </w:t>
      </w:r>
      <w:r w:rsidR="00EA2296" w:rsidRPr="006E1295">
        <w:rPr>
          <w:rFonts w:ascii="Times New Roman" w:hAnsi="Times New Roman"/>
          <w:color w:val="auto"/>
          <w:sz w:val="32"/>
          <w:szCs w:val="32"/>
        </w:rPr>
        <w:t>бы зачастую опаздывали</w:t>
      </w:r>
      <w:r w:rsidR="00627F56" w:rsidRPr="006E1295">
        <w:rPr>
          <w:rFonts w:ascii="Times New Roman" w:hAnsi="Times New Roman"/>
          <w:color w:val="auto"/>
          <w:sz w:val="32"/>
          <w:szCs w:val="32"/>
        </w:rPr>
        <w:t xml:space="preserve"> </w:t>
      </w:r>
      <w:r w:rsidRPr="006E1295">
        <w:rPr>
          <w:rFonts w:ascii="Times New Roman" w:hAnsi="Times New Roman"/>
          <w:color w:val="auto"/>
          <w:sz w:val="32"/>
          <w:szCs w:val="32"/>
        </w:rPr>
        <w:t>на занятия. Хотелось бы, чтоб этот участок был на контроле, и расчищали его пораньше. Спец. техника запаздывает.</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 xml:space="preserve">На базе школы работает группа дневного пребывания для детей дошкольного возраста. </w:t>
      </w:r>
      <w:r w:rsidR="00EA2296" w:rsidRPr="006E1295">
        <w:rPr>
          <w:rFonts w:ascii="Times New Roman" w:hAnsi="Times New Roman"/>
          <w:color w:val="auto"/>
          <w:sz w:val="32"/>
          <w:szCs w:val="32"/>
        </w:rPr>
        <w:t>Прошедшим летом дети получили большой подарок</w:t>
      </w:r>
      <w:r w:rsidR="00EA6AB9" w:rsidRPr="006E1295">
        <w:rPr>
          <w:rFonts w:ascii="Times New Roman" w:hAnsi="Times New Roman"/>
          <w:color w:val="auto"/>
          <w:sz w:val="32"/>
          <w:szCs w:val="32"/>
        </w:rPr>
        <w:t xml:space="preserve"> в виде детской игровой площадки</w:t>
      </w:r>
      <w:r w:rsidR="00EA2296" w:rsidRPr="006E1295">
        <w:rPr>
          <w:rFonts w:ascii="Times New Roman" w:hAnsi="Times New Roman"/>
          <w:color w:val="auto"/>
          <w:sz w:val="32"/>
          <w:szCs w:val="32"/>
        </w:rPr>
        <w:t xml:space="preserve">. Администрацией района </w:t>
      </w:r>
      <w:r w:rsidR="00EA6AB9" w:rsidRPr="006E1295">
        <w:rPr>
          <w:rFonts w:ascii="Times New Roman" w:hAnsi="Times New Roman"/>
          <w:color w:val="auto"/>
          <w:sz w:val="32"/>
          <w:szCs w:val="32"/>
        </w:rPr>
        <w:lastRenderedPageBreak/>
        <w:t>были выделены денежные средства. С помощью техники колхоза была сделана планировка площадки, администрация сельсовета нашла поставщиков</w:t>
      </w:r>
      <w:r w:rsidR="006E1295" w:rsidRPr="006E1295">
        <w:rPr>
          <w:rFonts w:ascii="Times New Roman" w:hAnsi="Times New Roman"/>
          <w:color w:val="auto"/>
          <w:sz w:val="32"/>
          <w:szCs w:val="32"/>
        </w:rPr>
        <w:t>-</w:t>
      </w:r>
      <w:r w:rsidR="00EA6AB9" w:rsidRPr="006E1295">
        <w:rPr>
          <w:rFonts w:ascii="Times New Roman" w:hAnsi="Times New Roman"/>
          <w:color w:val="auto"/>
          <w:sz w:val="32"/>
          <w:szCs w:val="32"/>
        </w:rPr>
        <w:t xml:space="preserve"> изготовителей заказали и </w:t>
      </w:r>
      <w:r w:rsidR="008B55E6" w:rsidRPr="006E1295">
        <w:rPr>
          <w:rFonts w:ascii="Times New Roman" w:hAnsi="Times New Roman"/>
          <w:color w:val="auto"/>
          <w:sz w:val="32"/>
          <w:szCs w:val="32"/>
        </w:rPr>
        <w:t>совместными</w:t>
      </w:r>
      <w:r w:rsidR="00126CB3" w:rsidRPr="006E1295">
        <w:rPr>
          <w:rFonts w:ascii="Times New Roman" w:hAnsi="Times New Roman"/>
          <w:color w:val="auto"/>
          <w:sz w:val="32"/>
          <w:szCs w:val="32"/>
        </w:rPr>
        <w:t xml:space="preserve"> усилиями работника школы и поставщиков смонтировали. С большой охотой ребятишки пользуются площадкой .</w:t>
      </w:r>
    </w:p>
    <w:p w:rsidR="00126CB3"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В прошедшем году начата работа при администрации Территориального обособленного структурного подразделения МФЦ Асекеевского райо</w:t>
      </w:r>
      <w:r w:rsidR="008B55E6">
        <w:rPr>
          <w:rFonts w:ascii="Times New Roman" w:hAnsi="Times New Roman"/>
          <w:color w:val="auto"/>
          <w:sz w:val="32"/>
          <w:szCs w:val="32"/>
        </w:rPr>
        <w:t>на (ТОСП Юдинский сельсовет). По</w:t>
      </w:r>
      <w:r w:rsidRPr="006E1295">
        <w:rPr>
          <w:rFonts w:ascii="Times New Roman" w:hAnsi="Times New Roman"/>
          <w:color w:val="auto"/>
          <w:sz w:val="32"/>
          <w:szCs w:val="32"/>
        </w:rPr>
        <w:t xml:space="preserve">лучена необходимая </w:t>
      </w:r>
      <w:r w:rsidR="008B55E6" w:rsidRPr="006E1295">
        <w:rPr>
          <w:rFonts w:ascii="Times New Roman" w:hAnsi="Times New Roman"/>
          <w:color w:val="auto"/>
          <w:sz w:val="32"/>
          <w:szCs w:val="32"/>
        </w:rPr>
        <w:t>мебель</w:t>
      </w:r>
      <w:r w:rsidRPr="006E1295">
        <w:rPr>
          <w:rFonts w:ascii="Times New Roman" w:hAnsi="Times New Roman"/>
          <w:color w:val="auto"/>
          <w:sz w:val="32"/>
          <w:szCs w:val="32"/>
        </w:rPr>
        <w:t xml:space="preserve">, орг. техника. </w:t>
      </w:r>
      <w:r w:rsidR="00126CB3" w:rsidRPr="006E1295">
        <w:rPr>
          <w:rFonts w:ascii="Times New Roman" w:hAnsi="Times New Roman"/>
          <w:color w:val="auto"/>
          <w:sz w:val="32"/>
          <w:szCs w:val="32"/>
        </w:rPr>
        <w:t xml:space="preserve">Специалист ведёт приём по определённым дням. Работа в данном </w:t>
      </w:r>
      <w:r w:rsidR="008B55E6" w:rsidRPr="006E1295">
        <w:rPr>
          <w:rFonts w:ascii="Times New Roman" w:hAnsi="Times New Roman"/>
          <w:color w:val="auto"/>
          <w:sz w:val="32"/>
          <w:szCs w:val="32"/>
        </w:rPr>
        <w:t>направлении</w:t>
      </w:r>
      <w:r w:rsidR="00126CB3" w:rsidRPr="006E1295">
        <w:rPr>
          <w:rFonts w:ascii="Times New Roman" w:hAnsi="Times New Roman"/>
          <w:color w:val="auto"/>
          <w:sz w:val="32"/>
          <w:szCs w:val="32"/>
        </w:rPr>
        <w:t xml:space="preserve"> ведётся успешно.</w:t>
      </w:r>
      <w:r w:rsidR="006E1295" w:rsidRPr="006E1295">
        <w:rPr>
          <w:rFonts w:ascii="Times New Roman" w:hAnsi="Times New Roman"/>
          <w:color w:val="auto"/>
          <w:sz w:val="32"/>
          <w:szCs w:val="32"/>
        </w:rPr>
        <w:t xml:space="preserve"> Обратившиеся граждане получают соответствующую</w:t>
      </w:r>
    </w:p>
    <w:p w:rsidR="00126CB3"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Жители сельсовета обеспечены телефонной связью оператора ВОЛГОТЕЛЕКОМ. Но качество оставляет желать лучшего. А о нормальной сотовой связи вообще приходится мечтать.</w:t>
      </w:r>
      <w:r w:rsidR="00126CB3" w:rsidRPr="006E1295">
        <w:rPr>
          <w:rFonts w:ascii="Times New Roman" w:hAnsi="Times New Roman"/>
          <w:color w:val="auto"/>
          <w:sz w:val="32"/>
          <w:szCs w:val="32"/>
        </w:rPr>
        <w:t>(Этот вопрос уже неоднократно обсуждался но когда он разрешится не понятно)</w:t>
      </w:r>
    </w:p>
    <w:p w:rsidR="00852E4B" w:rsidRPr="006E1295" w:rsidRDefault="00126CB3"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Запущена в работу станция по переда</w:t>
      </w:r>
      <w:r w:rsidR="008B55E6">
        <w:rPr>
          <w:rFonts w:ascii="Times New Roman" w:hAnsi="Times New Roman"/>
          <w:color w:val="auto"/>
          <w:sz w:val="32"/>
          <w:szCs w:val="32"/>
        </w:rPr>
        <w:t>чи интернет сигнала в системе Ва</w:t>
      </w:r>
      <w:r w:rsidRPr="006E1295">
        <w:rPr>
          <w:rFonts w:ascii="Times New Roman" w:hAnsi="Times New Roman"/>
          <w:color w:val="auto"/>
          <w:sz w:val="32"/>
          <w:szCs w:val="32"/>
        </w:rPr>
        <w:t>й Фай. Но у нас как всегда задумка хороша</w:t>
      </w:r>
      <w:r w:rsidR="00852E4B" w:rsidRPr="006E1295">
        <w:rPr>
          <w:rFonts w:ascii="Times New Roman" w:hAnsi="Times New Roman"/>
          <w:color w:val="auto"/>
          <w:sz w:val="32"/>
          <w:szCs w:val="32"/>
        </w:rPr>
        <w:t>,</w:t>
      </w:r>
      <w:r w:rsidRPr="006E1295">
        <w:rPr>
          <w:rFonts w:ascii="Times New Roman" w:hAnsi="Times New Roman"/>
          <w:color w:val="auto"/>
          <w:sz w:val="32"/>
          <w:szCs w:val="32"/>
        </w:rPr>
        <w:t xml:space="preserve"> а итог оставляет желать лучшего. Из </w:t>
      </w:r>
      <w:r w:rsidR="008B55E6" w:rsidRPr="006E1295">
        <w:rPr>
          <w:rFonts w:ascii="Times New Roman" w:hAnsi="Times New Roman"/>
          <w:color w:val="auto"/>
          <w:sz w:val="32"/>
          <w:szCs w:val="32"/>
        </w:rPr>
        <w:t>обещанного</w:t>
      </w:r>
      <w:r w:rsidRPr="006E1295">
        <w:rPr>
          <w:rFonts w:ascii="Times New Roman" w:hAnsi="Times New Roman"/>
          <w:color w:val="auto"/>
          <w:sz w:val="32"/>
          <w:szCs w:val="32"/>
        </w:rPr>
        <w:t xml:space="preserve"> радиуса действия в 5 км работает сигнал в радиусе 150-200.(из за маломощности передатчика).  </w:t>
      </w:r>
    </w:p>
    <w:p w:rsidR="007A6031" w:rsidRPr="006E1295" w:rsidRDefault="00852E4B"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В завершении своего отчёта хотелось бы отметить</w:t>
      </w:r>
      <w:r w:rsidR="007A6031" w:rsidRPr="006E1295">
        <w:rPr>
          <w:rFonts w:ascii="Times New Roman" w:hAnsi="Times New Roman"/>
          <w:color w:val="auto"/>
          <w:sz w:val="32"/>
          <w:szCs w:val="32"/>
        </w:rPr>
        <w:t xml:space="preserve"> </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 xml:space="preserve">При решении очень многих вопросов местного значения  большую помощь администрации оказывает руководитель базового хозяйства. Огромное человеческое ему спасибо за сотрудничество и поддержку. Это –   председатель колхоза им. Димитрова Буравов А.Ф., а так же всем специалистам хозяйства. </w:t>
      </w:r>
    </w:p>
    <w:p w:rsidR="007A6031" w:rsidRPr="006E1295" w:rsidRDefault="007A6031" w:rsidP="007A6031">
      <w:pPr>
        <w:pStyle w:val="align-justify1"/>
        <w:shd w:val="clear" w:color="auto" w:fill="FFFFFF"/>
        <w:ind w:left="283"/>
        <w:rPr>
          <w:rFonts w:ascii="Times New Roman" w:hAnsi="Times New Roman"/>
          <w:color w:val="auto"/>
          <w:sz w:val="32"/>
          <w:szCs w:val="32"/>
        </w:rPr>
      </w:pPr>
      <w:r w:rsidRPr="006E1295">
        <w:rPr>
          <w:rFonts w:ascii="Times New Roman" w:hAnsi="Times New Roman"/>
          <w:color w:val="auto"/>
          <w:sz w:val="32"/>
          <w:szCs w:val="32"/>
        </w:rPr>
        <w:t xml:space="preserve">Доклад окончен.  </w:t>
      </w:r>
    </w:p>
    <w:p w:rsidR="00AC7774" w:rsidRPr="006E1295" w:rsidRDefault="00AC7774">
      <w:pPr>
        <w:rPr>
          <w:sz w:val="32"/>
          <w:szCs w:val="32"/>
        </w:rPr>
      </w:pPr>
    </w:p>
    <w:sectPr w:rsidR="00AC7774" w:rsidRPr="006E1295" w:rsidSect="006E1295">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4C79"/>
    <w:multiLevelType w:val="multilevel"/>
    <w:tmpl w:val="28D6F2B0"/>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
    <w:nsid w:val="34585935"/>
    <w:multiLevelType w:val="multilevel"/>
    <w:tmpl w:val="E9A28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681A6C"/>
    <w:multiLevelType w:val="multilevel"/>
    <w:tmpl w:val="A4108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A6031"/>
    <w:rsid w:val="00126CB3"/>
    <w:rsid w:val="002620D5"/>
    <w:rsid w:val="00335D99"/>
    <w:rsid w:val="00366682"/>
    <w:rsid w:val="004354F4"/>
    <w:rsid w:val="004A4F60"/>
    <w:rsid w:val="00515C52"/>
    <w:rsid w:val="005734F8"/>
    <w:rsid w:val="00627F56"/>
    <w:rsid w:val="006D5E55"/>
    <w:rsid w:val="006E1295"/>
    <w:rsid w:val="006E6EFC"/>
    <w:rsid w:val="007A6031"/>
    <w:rsid w:val="007B0685"/>
    <w:rsid w:val="00852E4B"/>
    <w:rsid w:val="00895072"/>
    <w:rsid w:val="008B55E6"/>
    <w:rsid w:val="008C4DC2"/>
    <w:rsid w:val="00904C94"/>
    <w:rsid w:val="00A83571"/>
    <w:rsid w:val="00AA0339"/>
    <w:rsid w:val="00AC7774"/>
    <w:rsid w:val="00B171D6"/>
    <w:rsid w:val="00B80845"/>
    <w:rsid w:val="00C57715"/>
    <w:rsid w:val="00EA2296"/>
    <w:rsid w:val="00EA6AB9"/>
    <w:rsid w:val="00FE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31"/>
    <w:pPr>
      <w:spacing w:line="240" w:lineRule="auto"/>
      <w:ind w:left="1134" w:right="567"/>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text1"/>
    <w:basedOn w:val="a"/>
    <w:rsid w:val="007A6031"/>
    <w:pPr>
      <w:spacing w:after="225" w:line="210" w:lineRule="atLeast"/>
      <w:ind w:left="300" w:right="300" w:firstLine="375"/>
      <w:jc w:val="left"/>
    </w:pPr>
    <w:rPr>
      <w:rFonts w:ascii="Verdana" w:eastAsia="Times New Roman" w:hAnsi="Verdana" w:cs="Times New Roman"/>
      <w:color w:val="000000"/>
      <w:sz w:val="24"/>
      <w:szCs w:val="24"/>
      <w:lang w:eastAsia="ru-RU"/>
    </w:rPr>
  </w:style>
  <w:style w:type="paragraph" w:customStyle="1" w:styleId="align-justify1">
    <w:name w:val="align-justify1"/>
    <w:basedOn w:val="a"/>
    <w:rsid w:val="007A6031"/>
    <w:pPr>
      <w:spacing w:after="225"/>
      <w:ind w:left="300" w:right="300" w:firstLine="375"/>
    </w:pPr>
    <w:rPr>
      <w:rFonts w:ascii="Verdana" w:eastAsia="Times New Roman" w:hAnsi="Verdana" w:cs="Times New Roman"/>
      <w:color w:val="000000"/>
      <w:sz w:val="24"/>
      <w:szCs w:val="24"/>
      <w:lang w:eastAsia="ru-RU"/>
    </w:rPr>
  </w:style>
  <w:style w:type="paragraph" w:styleId="a3">
    <w:name w:val="Balloon Text"/>
    <w:basedOn w:val="a"/>
    <w:link w:val="a4"/>
    <w:uiPriority w:val="99"/>
    <w:semiHidden/>
    <w:unhideWhenUsed/>
    <w:rsid w:val="006E1295"/>
    <w:pPr>
      <w:spacing w:after="0"/>
    </w:pPr>
    <w:rPr>
      <w:rFonts w:ascii="Tahoma" w:hAnsi="Tahoma" w:cs="Tahoma"/>
      <w:sz w:val="16"/>
      <w:szCs w:val="16"/>
    </w:rPr>
  </w:style>
  <w:style w:type="character" w:customStyle="1" w:styleId="a4">
    <w:name w:val="Текст выноски Знак"/>
    <w:basedOn w:val="a0"/>
    <w:link w:val="a3"/>
    <w:uiPriority w:val="99"/>
    <w:semiHidden/>
    <w:rsid w:val="006E1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1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1</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2017-03-09T09:15:00Z</cp:lastPrinted>
  <dcterms:created xsi:type="dcterms:W3CDTF">2016-02-16T05:46:00Z</dcterms:created>
  <dcterms:modified xsi:type="dcterms:W3CDTF">2017-03-15T08:54:00Z</dcterms:modified>
</cp:coreProperties>
</file>