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64" w:rsidRDefault="00511349" w:rsidP="00A504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                                                                                </w:t>
      </w:r>
      <w:r w:rsid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                            </w:t>
      </w:r>
    </w:p>
    <w:p w:rsidR="00511349" w:rsidRPr="00172A64" w:rsidRDefault="00511349" w:rsidP="00A504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Приложение</w:t>
      </w:r>
      <w:r w:rsidR="00544A5E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1</w:t>
      </w:r>
    </w:p>
    <w:p w:rsidR="00511349" w:rsidRPr="00172A64" w:rsidRDefault="00511349" w:rsidP="00A504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                                          </w:t>
      </w:r>
      <w:r w:rsidR="00B44255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к постановлению  администрации</w:t>
      </w:r>
    </w:p>
    <w:p w:rsidR="00511349" w:rsidRPr="00172A64" w:rsidRDefault="00511349" w:rsidP="00F52A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                                                      </w:t>
      </w:r>
      <w:r w:rsidR="00B44255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  </w:t>
      </w:r>
      <w:r w:rsidR="005B011E">
        <w:rPr>
          <w:rFonts w:ascii="Times New Roman" w:eastAsia="Times New Roman" w:hAnsi="Times New Roman" w:cs="Times New Roman"/>
          <w:color w:val="111417"/>
          <w:sz w:val="28"/>
          <w:szCs w:val="28"/>
        </w:rPr>
        <w:t>Юдинский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 сельсовет</w:t>
      </w:r>
    </w:p>
    <w:p w:rsidR="00511349" w:rsidRPr="00172A64" w:rsidRDefault="00511349" w:rsidP="00F52A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                                                 </w:t>
      </w:r>
      <w:r w:rsidR="00F52A5D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 от </w:t>
      </w:r>
      <w:r w:rsidR="005B011E">
        <w:rPr>
          <w:rFonts w:ascii="Times New Roman" w:eastAsia="Times New Roman" w:hAnsi="Times New Roman" w:cs="Times New Roman"/>
          <w:color w:val="111417"/>
          <w:sz w:val="28"/>
          <w:szCs w:val="28"/>
        </w:rPr>
        <w:t>24</w:t>
      </w:r>
      <w:r w:rsidR="00B44255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.</w:t>
      </w:r>
      <w:r w:rsidR="005B011E">
        <w:rPr>
          <w:rFonts w:ascii="Times New Roman" w:eastAsia="Times New Roman" w:hAnsi="Times New Roman" w:cs="Times New Roman"/>
          <w:color w:val="111417"/>
          <w:sz w:val="28"/>
          <w:szCs w:val="28"/>
        </w:rPr>
        <w:t>04</w:t>
      </w:r>
      <w:r w:rsidR="00B44255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.20</w:t>
      </w:r>
      <w:r w:rsidR="005B011E">
        <w:rPr>
          <w:rFonts w:ascii="Times New Roman" w:eastAsia="Times New Roman" w:hAnsi="Times New Roman" w:cs="Times New Roman"/>
          <w:color w:val="111417"/>
          <w:sz w:val="28"/>
          <w:szCs w:val="28"/>
        </w:rPr>
        <w:t>20</w:t>
      </w:r>
      <w:r w:rsidR="00B44255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 г. </w:t>
      </w:r>
      <w:r w:rsidR="00F52A5D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№</w:t>
      </w:r>
      <w:r w:rsidR="005B011E">
        <w:rPr>
          <w:rFonts w:ascii="Times New Roman" w:eastAsia="Times New Roman" w:hAnsi="Times New Roman" w:cs="Times New Roman"/>
          <w:color w:val="111417"/>
          <w:sz w:val="28"/>
          <w:szCs w:val="28"/>
        </w:rPr>
        <w:t>13а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</w:t>
      </w:r>
      <w:proofErr w:type="gramStart"/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</w:t>
      </w:r>
      <w:proofErr w:type="spellStart"/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п</w:t>
      </w:r>
      <w:proofErr w:type="spellEnd"/>
      <w:proofErr w:type="gramEnd"/>
    </w:p>
    <w:p w:rsidR="00B44255" w:rsidRPr="00172A64" w:rsidRDefault="00B44255" w:rsidP="00F52A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511349" w:rsidRPr="00172A64" w:rsidRDefault="00511349" w:rsidP="005E0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ПОЛОЖЕНИЕ</w:t>
      </w:r>
    </w:p>
    <w:p w:rsidR="00B44255" w:rsidRPr="00172A64" w:rsidRDefault="00511349" w:rsidP="00B44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о Координационном совете по </w:t>
      </w:r>
      <w:r w:rsidR="005E0CC1"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развитию малого и </w:t>
      </w: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сред</w:t>
      </w:r>
      <w:r w:rsidR="005E0CC1"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него </w:t>
      </w: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предприн</w:t>
      </w: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и</w:t>
      </w: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мательства </w:t>
      </w:r>
      <w:r w:rsidR="005E0CC1"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при администрации </w:t>
      </w: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 муниц</w:t>
      </w:r>
      <w:r w:rsidR="005E0CC1"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ипального образования</w:t>
      </w:r>
      <w:r w:rsidR="00F52A5D"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 </w:t>
      </w:r>
    </w:p>
    <w:p w:rsidR="00511349" w:rsidRPr="00172A64" w:rsidRDefault="005B011E" w:rsidP="00B44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Юдинский</w:t>
      </w:r>
      <w:r w:rsidR="00511349"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 сельсовет</w:t>
      </w:r>
      <w:r w:rsidR="005E0CC1"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 Асекеевского района Оренбургской области</w:t>
      </w:r>
    </w:p>
    <w:p w:rsidR="00544A5E" w:rsidRPr="00172A64" w:rsidRDefault="00544A5E" w:rsidP="005E0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511349" w:rsidRPr="00172A64" w:rsidRDefault="00511349" w:rsidP="00544A5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ОБЩИЕ ПОЛОЖЕНИЯ</w:t>
      </w:r>
    </w:p>
    <w:p w:rsidR="00544A5E" w:rsidRPr="00172A64" w:rsidRDefault="00544A5E" w:rsidP="00544A5E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631C28" w:rsidRPr="00172A64" w:rsidRDefault="005E0CC1" w:rsidP="00631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1.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Координационный совет по развитию малого и среднего предприн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и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мательства (далее – Совет) является постоянно действующим совещательным органом, созданным с целью развития малого и среднего предпринимател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ь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ства на территории муниципального образования </w:t>
      </w:r>
      <w:r w:rsidR="00020635">
        <w:rPr>
          <w:rFonts w:ascii="Times New Roman" w:eastAsia="Times New Roman" w:hAnsi="Times New Roman" w:cs="Times New Roman"/>
          <w:color w:val="111417"/>
          <w:sz w:val="28"/>
          <w:szCs w:val="28"/>
        </w:rPr>
        <w:t>Юдинский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</w:t>
      </w:r>
    </w:p>
    <w:p w:rsidR="00322D52" w:rsidRPr="00172A64" w:rsidRDefault="00511349" w:rsidP="00322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2. Совет формируется</w:t>
      </w:r>
      <w:r w:rsidR="00631C28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в составе председателя, заместителя председат</w:t>
      </w:r>
      <w:r w:rsidR="00631C28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е</w:t>
      </w:r>
      <w:r w:rsidR="00631C28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ля, секретаря и членов совета из числа 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представителей малого и среднего предпринимательства, органов местного самоуправления  муниципального образования </w:t>
      </w:r>
      <w:r w:rsidR="00020635">
        <w:rPr>
          <w:rFonts w:ascii="Times New Roman" w:eastAsia="Times New Roman" w:hAnsi="Times New Roman" w:cs="Times New Roman"/>
          <w:color w:val="111417"/>
          <w:sz w:val="28"/>
          <w:szCs w:val="28"/>
        </w:rPr>
        <w:t>Юдинский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сельсовет, представителей  </w:t>
      </w:r>
      <w:r w:rsidR="00631C28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некоммерческих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орган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и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заций, выражающих интересы субъектов малого пред</w:t>
      </w:r>
      <w:r w:rsidR="00631C28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принимательства,</w:t>
      </w:r>
      <w:r w:rsidR="00F52A5D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в к</w:t>
      </w:r>
      <w:r w:rsidR="00F52A5D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о</w:t>
      </w:r>
      <w:r w:rsidR="00F52A5D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личестве  5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человек</w:t>
      </w:r>
      <w:r w:rsidR="00631C28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.</w:t>
      </w:r>
    </w:p>
    <w:p w:rsidR="00322D52" w:rsidRPr="00172A64" w:rsidRDefault="00322D52" w:rsidP="00322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3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.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Персональный состав Координационного совета утверждается П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о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становле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нием 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администрации муниципального образования.   </w:t>
      </w:r>
    </w:p>
    <w:p w:rsidR="00322D52" w:rsidRPr="00172A64" w:rsidRDefault="00322D52" w:rsidP="00322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4. 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Члены Координационного совета принимают участие в его работе на общественных началах.</w:t>
      </w:r>
    </w:p>
    <w:p w:rsidR="00322D52" w:rsidRPr="00172A64" w:rsidRDefault="00511349" w:rsidP="00322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5. Количество представителей малого и среднего предпринимательства и представителей некоммерческих организаций, выражающих интересы субъектов малого предпринимательства в составе координационного совета должно быть не менее  трёх человек.  </w:t>
      </w:r>
    </w:p>
    <w:p w:rsidR="00511349" w:rsidRPr="00172A64" w:rsidRDefault="00511349" w:rsidP="00322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6.   Совет в своей деятельности руководствуется:  Конституцией Ро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с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сийской Федерации, законами и нормативными правовыми актами Росси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й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ской Федерации и Оренбургской  области, Уставом  муниципального образ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о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вания </w:t>
      </w:r>
      <w:r w:rsidR="00020635">
        <w:rPr>
          <w:rFonts w:ascii="Times New Roman" w:eastAsia="Times New Roman" w:hAnsi="Times New Roman" w:cs="Times New Roman"/>
          <w:color w:val="111417"/>
          <w:sz w:val="28"/>
          <w:szCs w:val="28"/>
        </w:rPr>
        <w:t>Юдинский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сельсовет, нормативными правовыми актами   муниципал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ь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ного образования </w:t>
      </w:r>
      <w:r w:rsidR="00020635">
        <w:rPr>
          <w:rFonts w:ascii="Times New Roman" w:eastAsia="Times New Roman" w:hAnsi="Times New Roman" w:cs="Times New Roman"/>
          <w:color w:val="111417"/>
          <w:sz w:val="28"/>
          <w:szCs w:val="28"/>
        </w:rPr>
        <w:t>Юдинский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сельсовет, а также настоящим Положением. </w:t>
      </w:r>
    </w:p>
    <w:p w:rsidR="00511349" w:rsidRPr="00172A64" w:rsidRDefault="00511349" w:rsidP="00631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2. ОСНОВНЫЕ НАПРАВЛЕНИЯ ДЕЯТЕЛЬНОСТИ СОВЕТА</w:t>
      </w:r>
    </w:p>
    <w:p w:rsidR="00322D52" w:rsidRPr="00172A64" w:rsidRDefault="00322D52" w:rsidP="0063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322D52" w:rsidRPr="00172A64" w:rsidRDefault="00511349" w:rsidP="00322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1. Привлечение субъектов малого и среднего предпринимательства к выработке и реализации государственной политики в области развития мал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о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го и среднего предпринимательства.</w:t>
      </w:r>
    </w:p>
    <w:p w:rsidR="00322D52" w:rsidRPr="00172A64" w:rsidRDefault="00511349" w:rsidP="00322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2. Привлечение граждан, общественных объединений и представителей средств массовой информации к обсуждению вопросов, касающихся реал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и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зации права граждан на предпринимательскую деятельность, и выработке по данным вопросам рекомендаций.</w:t>
      </w:r>
    </w:p>
    <w:p w:rsidR="00322D52" w:rsidRPr="00172A64" w:rsidRDefault="00511349" w:rsidP="00322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lastRenderedPageBreak/>
        <w:t>3.  Всестороннее изучение, анализ и оценка мероприятий, направле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н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ных на</w:t>
      </w:r>
      <w:r w:rsidR="00322D52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развитие предпринимательства  на территории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муници</w:t>
      </w:r>
      <w:r w:rsidR="00322D52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пального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обр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а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зова</w:t>
      </w:r>
      <w:r w:rsidR="00322D52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ния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</w:t>
      </w:r>
      <w:r w:rsidR="004364C2">
        <w:rPr>
          <w:rFonts w:ascii="Times New Roman" w:eastAsia="Times New Roman" w:hAnsi="Times New Roman" w:cs="Times New Roman"/>
          <w:color w:val="111417"/>
          <w:sz w:val="28"/>
          <w:szCs w:val="28"/>
        </w:rPr>
        <w:t>Юдинский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</w:t>
      </w:r>
      <w:r w:rsidR="00322D52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.</w:t>
      </w:r>
    </w:p>
    <w:p w:rsidR="008161EF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4. Разработка предложений по определению приоритетных направл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е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ний развития предпринимательства и методов поддержки субъектов малого и среднего предпринимательства органами местного самоуправления.</w:t>
      </w:r>
    </w:p>
    <w:p w:rsidR="008161EF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5. Содействие в разработке и реализации муниципальных программ по поддержке и развитию малого и среднего предпринимательства </w:t>
      </w:r>
      <w:r w:rsidR="008161EF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на террит</w:t>
      </w:r>
      <w:r w:rsidR="008161EF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о</w:t>
      </w:r>
      <w:r w:rsidR="008161EF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рии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муниципального образования </w:t>
      </w:r>
      <w:r w:rsidR="004364C2">
        <w:rPr>
          <w:rFonts w:ascii="Times New Roman" w:eastAsia="Times New Roman" w:hAnsi="Times New Roman" w:cs="Times New Roman"/>
          <w:color w:val="111417"/>
          <w:sz w:val="28"/>
          <w:szCs w:val="28"/>
        </w:rPr>
        <w:t>Юдинский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сельсовет.</w:t>
      </w:r>
    </w:p>
    <w:p w:rsidR="008161EF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6. Участие совместно с исполнительными и представительными орг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а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нами местного самоуправления в решении вопросов экономического и соц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и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ального развития  муниципального образования </w:t>
      </w:r>
      <w:r w:rsidR="004364C2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Юдинский 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сельсовет, в том числе вопросов развития малого и среднего предпринимательства.</w:t>
      </w:r>
    </w:p>
    <w:p w:rsidR="00511349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7. Разработка предложений по совершенствованию и повышению э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ф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фективности работы органов исполнительной и представительной власти по поддержке малого и среднего предпринимательства.</w:t>
      </w:r>
    </w:p>
    <w:p w:rsidR="008161EF" w:rsidRPr="00172A64" w:rsidRDefault="008161EF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511349" w:rsidRPr="00172A64" w:rsidRDefault="00511349" w:rsidP="00631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3. ПОЛНОМОЧИЯ СОВЕТА</w:t>
      </w:r>
    </w:p>
    <w:p w:rsidR="008161EF" w:rsidRPr="00172A64" w:rsidRDefault="008161EF" w:rsidP="00631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8161EF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Совет имеет право:</w:t>
      </w:r>
    </w:p>
    <w:p w:rsidR="008161EF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 вносить предложения по развитию малого и среднего предприним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а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тельства для рассмотрения Главе   муниципального образования </w:t>
      </w:r>
      <w:r w:rsidR="00AE4E0C">
        <w:rPr>
          <w:rFonts w:ascii="Times New Roman" w:eastAsia="Times New Roman" w:hAnsi="Times New Roman" w:cs="Times New Roman"/>
          <w:color w:val="111417"/>
          <w:sz w:val="28"/>
          <w:szCs w:val="28"/>
        </w:rPr>
        <w:t>Юдинский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сельсовет;</w:t>
      </w:r>
    </w:p>
    <w:p w:rsidR="008161EF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 принимать участие в разработке проектов нормативных правовых а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к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тов и реализации мероприятий по развитию малого и среднего предприним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а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тельства и иных мероприятиях;</w:t>
      </w:r>
    </w:p>
    <w:p w:rsidR="008161EF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 для осуществления своей деятельности Совет может создавать раб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о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чие группы, привлекать в них специалистов для решения актуальных вопр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о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сов;</w:t>
      </w:r>
    </w:p>
    <w:p w:rsidR="008161EF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 обсуждать нормативные документы, касающиеся малого и среднего предпринимательства;</w:t>
      </w:r>
    </w:p>
    <w:p w:rsidR="008161EF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 участвовать в подготовке и проведении конференций, "круглых ст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о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лов", собраний и съездов представителей малого и среднего бизнеса;</w:t>
      </w:r>
    </w:p>
    <w:p w:rsidR="00511349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 оказывать консультативную и методическую помощь в вопросах предпринимательства.</w:t>
      </w:r>
    </w:p>
    <w:p w:rsidR="008161EF" w:rsidRPr="00172A64" w:rsidRDefault="008161EF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511349" w:rsidRPr="00172A64" w:rsidRDefault="00511349" w:rsidP="00631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4. ПРАВА И ОБЯЗАННОСТИ ЧЛЕНОВ СОВЕТА</w:t>
      </w:r>
    </w:p>
    <w:p w:rsidR="008161EF" w:rsidRPr="00172A64" w:rsidRDefault="008161EF" w:rsidP="00631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8161EF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Члены Совета:</w:t>
      </w:r>
    </w:p>
    <w:p w:rsidR="008161EF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 в связи с выполнением возложенных на них задач в установленном законодательством порядке имеют право знакомиться с материалами и стат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и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стическими данными, относящимися к вопросам ведения Совета;</w:t>
      </w:r>
    </w:p>
    <w:p w:rsidR="00511349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 обязаны принимать участие в его работе и вносить предложения по конкретным вопросам.</w:t>
      </w:r>
    </w:p>
    <w:p w:rsidR="008161EF" w:rsidRPr="00172A64" w:rsidRDefault="008161EF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511349" w:rsidRPr="00172A64" w:rsidRDefault="00511349" w:rsidP="00631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lastRenderedPageBreak/>
        <w:t>5. СТРУКТУРА СОВЕТА</w:t>
      </w:r>
    </w:p>
    <w:p w:rsidR="008161EF" w:rsidRPr="00172A64" w:rsidRDefault="008161EF" w:rsidP="00631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511349" w:rsidRPr="00172A64" w:rsidRDefault="00511349" w:rsidP="00544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1. Структура Совета:</w:t>
      </w:r>
    </w:p>
    <w:p w:rsidR="00511349" w:rsidRPr="00172A64" w:rsidRDefault="00511349" w:rsidP="0063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 председатель;</w:t>
      </w:r>
    </w:p>
    <w:p w:rsidR="00511349" w:rsidRPr="00172A64" w:rsidRDefault="00511349" w:rsidP="0063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 заместитель председателя;</w:t>
      </w:r>
    </w:p>
    <w:p w:rsidR="00511349" w:rsidRPr="00172A64" w:rsidRDefault="00511349" w:rsidP="0063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 ответственный секретарь;</w:t>
      </w:r>
    </w:p>
    <w:p w:rsidR="00544A5E" w:rsidRPr="00172A64" w:rsidRDefault="00511349" w:rsidP="0063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 члены.</w:t>
      </w:r>
    </w:p>
    <w:p w:rsidR="00511349" w:rsidRPr="00172A64" w:rsidRDefault="00511349" w:rsidP="00544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2. Для выполнения своих функций Совет образуется из представителей отраслевых групп предпринимателей по следующим видам деятельности:</w:t>
      </w:r>
    </w:p>
    <w:p w:rsidR="00511349" w:rsidRPr="00172A64" w:rsidRDefault="00511349" w:rsidP="0063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 потребительский рынок;</w:t>
      </w:r>
    </w:p>
    <w:p w:rsidR="00511349" w:rsidRPr="00172A64" w:rsidRDefault="00511349" w:rsidP="0063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 транспорт;</w:t>
      </w:r>
    </w:p>
    <w:p w:rsidR="00544A5E" w:rsidRPr="00172A64" w:rsidRDefault="00511349" w:rsidP="0063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 производство. </w:t>
      </w:r>
    </w:p>
    <w:p w:rsidR="00544A5E" w:rsidRPr="00172A64" w:rsidRDefault="00511349" w:rsidP="00544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На заседание Совета могут приглашаться руководители и иные отве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т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ственные работники федеральных органов исполнительной власти, исполн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и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тельных органов государственной власти  Оренбургской  области и органов местного самоуправления муниципального образования </w:t>
      </w:r>
      <w:r w:rsidR="00AE4E0C">
        <w:rPr>
          <w:rFonts w:ascii="Times New Roman" w:eastAsia="Times New Roman" w:hAnsi="Times New Roman" w:cs="Times New Roman"/>
          <w:color w:val="111417"/>
          <w:sz w:val="28"/>
          <w:szCs w:val="28"/>
        </w:rPr>
        <w:t>Юдинский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о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вет</w:t>
      </w:r>
      <w:r w:rsidR="00544A5E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.</w:t>
      </w:r>
    </w:p>
    <w:p w:rsidR="00544A5E" w:rsidRPr="00172A64" w:rsidRDefault="00511349" w:rsidP="00544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3. Руководство Советом осуществляет председатель — Глава  муниц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и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пального образования </w:t>
      </w:r>
      <w:r w:rsidR="00AE4E0C">
        <w:rPr>
          <w:rFonts w:ascii="Times New Roman" w:eastAsia="Times New Roman" w:hAnsi="Times New Roman" w:cs="Times New Roman"/>
          <w:color w:val="111417"/>
          <w:sz w:val="28"/>
          <w:szCs w:val="28"/>
        </w:rPr>
        <w:t>Юдинский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</w:t>
      </w:r>
      <w:r w:rsidR="00544A5E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.</w:t>
      </w:r>
    </w:p>
    <w:p w:rsidR="00544A5E" w:rsidRPr="00172A64" w:rsidRDefault="00511349" w:rsidP="00544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4. Заседание считается правомочным при присутствии более 50% членов от установленного состава Совета.</w:t>
      </w:r>
    </w:p>
    <w:p w:rsidR="00544A5E" w:rsidRPr="00172A64" w:rsidRDefault="00511349" w:rsidP="00544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5. Заседание Совета ведет председатель Совета или, в его отсутс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т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вие, — заместитель председателя.</w:t>
      </w:r>
    </w:p>
    <w:p w:rsidR="00544A5E" w:rsidRPr="00172A64" w:rsidRDefault="00511349" w:rsidP="00544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6. Решения Совета принимаются простым большинством голосов из числа присутствующих на заседании и имеют рекомендательный характер.</w:t>
      </w:r>
    </w:p>
    <w:p w:rsidR="00544A5E" w:rsidRPr="00172A64" w:rsidRDefault="00511349" w:rsidP="00544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7. Принятые Советом решения оформляются протоколом, подписыва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е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мым председателем Совета и ответственным секретарем.</w:t>
      </w:r>
    </w:p>
    <w:p w:rsidR="00544A5E" w:rsidRPr="00172A64" w:rsidRDefault="00511349" w:rsidP="00544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8. Совет осуществляет свою деятельность в соответствии с планом р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а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боты на год, утвержденным председателем Совета.</w:t>
      </w:r>
    </w:p>
    <w:p w:rsidR="00544A5E" w:rsidRPr="00172A64" w:rsidRDefault="00511349" w:rsidP="00544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9. Ответственный секретарь Совета составляет план работы Совета, о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р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ганизует заседания, обеспечивает членов Совета необходимой документац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и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ей и научно-справочными материалами.</w:t>
      </w:r>
      <w:r w:rsidR="00544A5E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Перед заседанием ответственный секретарь оповещает членов Совета о повестке дня и материалах, подлеж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а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щих обсуждению.</w:t>
      </w:r>
    </w:p>
    <w:p w:rsidR="00511349" w:rsidRPr="00172A64" w:rsidRDefault="00511349" w:rsidP="00544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10. Работа Совета регулярно освещается в средствах массовой инфо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р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мации. Представление информации возлагается на ответственного секретаря Совета.</w:t>
      </w:r>
    </w:p>
    <w:p w:rsidR="00544A5E" w:rsidRDefault="00511349" w:rsidP="00D0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</w:t>
      </w:r>
    </w:p>
    <w:p w:rsidR="00172A64" w:rsidRDefault="00172A64" w:rsidP="00D0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172A64" w:rsidRDefault="00172A64" w:rsidP="00D0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172A64" w:rsidRDefault="00172A64" w:rsidP="00D0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172A64" w:rsidRDefault="00172A64" w:rsidP="00D0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172A64" w:rsidRDefault="00172A64" w:rsidP="00D0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172A64" w:rsidRPr="00172A64" w:rsidRDefault="00172A64" w:rsidP="00D0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D04720" w:rsidRPr="00172A64" w:rsidRDefault="00D04720" w:rsidP="00D0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B44255" w:rsidRPr="00172A64" w:rsidRDefault="00F52A5D" w:rsidP="00B44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B44255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Приложение 2</w:t>
      </w:r>
    </w:p>
    <w:p w:rsidR="00B44255" w:rsidRPr="00172A64" w:rsidRDefault="00B44255" w:rsidP="00B44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                                                          к постановлению  администрации</w:t>
      </w:r>
    </w:p>
    <w:p w:rsidR="00B44255" w:rsidRPr="00172A64" w:rsidRDefault="00B44255" w:rsidP="00B44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                                                                        </w:t>
      </w:r>
      <w:r w:rsidR="00AE4E0C">
        <w:rPr>
          <w:rFonts w:ascii="Times New Roman" w:eastAsia="Times New Roman" w:hAnsi="Times New Roman" w:cs="Times New Roman"/>
          <w:color w:val="111417"/>
          <w:sz w:val="28"/>
          <w:szCs w:val="28"/>
        </w:rPr>
        <w:t>Юдинский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 сельсовет</w:t>
      </w:r>
    </w:p>
    <w:p w:rsidR="00511349" w:rsidRPr="00172A64" w:rsidRDefault="00B44255" w:rsidP="00D04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                                                                  от </w:t>
      </w:r>
      <w:r w:rsidR="00AE4E0C">
        <w:rPr>
          <w:rFonts w:ascii="Times New Roman" w:eastAsia="Times New Roman" w:hAnsi="Times New Roman" w:cs="Times New Roman"/>
          <w:color w:val="111417"/>
          <w:sz w:val="28"/>
          <w:szCs w:val="28"/>
        </w:rPr>
        <w:t>24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.</w:t>
      </w:r>
      <w:r w:rsidR="00AE4E0C">
        <w:rPr>
          <w:rFonts w:ascii="Times New Roman" w:eastAsia="Times New Roman" w:hAnsi="Times New Roman" w:cs="Times New Roman"/>
          <w:color w:val="111417"/>
          <w:sz w:val="28"/>
          <w:szCs w:val="28"/>
        </w:rPr>
        <w:t>04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.20</w:t>
      </w:r>
      <w:r w:rsidR="00AE4E0C">
        <w:rPr>
          <w:rFonts w:ascii="Times New Roman" w:eastAsia="Times New Roman" w:hAnsi="Times New Roman" w:cs="Times New Roman"/>
          <w:color w:val="111417"/>
          <w:sz w:val="28"/>
          <w:szCs w:val="28"/>
        </w:rPr>
        <w:t>20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 г.  № </w:t>
      </w:r>
      <w:r w:rsidR="00AE4E0C">
        <w:rPr>
          <w:rFonts w:ascii="Times New Roman" w:eastAsia="Times New Roman" w:hAnsi="Times New Roman" w:cs="Times New Roman"/>
          <w:color w:val="111417"/>
          <w:sz w:val="28"/>
          <w:szCs w:val="28"/>
        </w:rPr>
        <w:t>13а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</w:t>
      </w:r>
      <w:proofErr w:type="gramStart"/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</w:t>
      </w:r>
      <w:proofErr w:type="spellStart"/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п</w:t>
      </w:r>
      <w:proofErr w:type="spellEnd"/>
      <w:proofErr w:type="gramEnd"/>
    </w:p>
    <w:p w:rsidR="00F52A5D" w:rsidRPr="00172A64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511349" w:rsidRPr="00172A64" w:rsidRDefault="00511349" w:rsidP="00B92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СОСТАВ</w:t>
      </w:r>
    </w:p>
    <w:p w:rsidR="00511349" w:rsidRPr="00172A64" w:rsidRDefault="00511349" w:rsidP="00B92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Координационного совета по развитию малого и среднего</w:t>
      </w:r>
    </w:p>
    <w:p w:rsidR="00511349" w:rsidRPr="00172A64" w:rsidRDefault="00A507EB" w:rsidP="00B92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предпринимательства при администрации муниципального </w:t>
      </w:r>
      <w:r w:rsidR="00511349"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образовани</w:t>
      </w: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я</w:t>
      </w:r>
    </w:p>
    <w:p w:rsidR="00511349" w:rsidRPr="00172A64" w:rsidRDefault="00AE4E0C" w:rsidP="00B92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Юдинский</w:t>
      </w:r>
      <w:r w:rsidR="00511349"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 сельсовет</w:t>
      </w:r>
      <w:r w:rsidR="00A507EB"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 Асекеевского района Оренбургской области</w:t>
      </w:r>
    </w:p>
    <w:p w:rsidR="00511349" w:rsidRPr="00172A64" w:rsidRDefault="00511349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</w:t>
      </w:r>
    </w:p>
    <w:p w:rsidR="00C33B78" w:rsidRPr="00172A64" w:rsidRDefault="00C33B78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tbl>
      <w:tblPr>
        <w:tblW w:w="8545" w:type="dxa"/>
        <w:jc w:val="center"/>
        <w:tblInd w:w="-13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6277"/>
      </w:tblGrid>
      <w:tr w:rsidR="00511349" w:rsidRPr="00172A64" w:rsidTr="00C33B78">
        <w:trPr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172A64" w:rsidRDefault="00AE4E0C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Кийло Александр Иванович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172A64" w:rsidRDefault="00511349" w:rsidP="00AE4E0C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</w:pPr>
            <w:r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Глава  муниципального образования </w:t>
            </w:r>
            <w:r w:rsidR="00AE4E0C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Юдинский</w:t>
            </w:r>
            <w:r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 сельсовет, председатель совета.</w:t>
            </w:r>
          </w:p>
        </w:tc>
      </w:tr>
      <w:tr w:rsidR="00B9245B" w:rsidRPr="00172A64" w:rsidTr="00C33B78">
        <w:trPr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245B" w:rsidRPr="00172A64" w:rsidRDefault="00AE4E0C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Шпилюк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245B" w:rsidRPr="00172A64" w:rsidRDefault="00326CB1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</w:pPr>
            <w:r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Индивидуальный предприниматель</w:t>
            </w:r>
            <w:r w:rsidR="00B9245B"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, заместитель председателя совета</w:t>
            </w:r>
            <w:r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 (по согласованию)</w:t>
            </w:r>
          </w:p>
        </w:tc>
      </w:tr>
      <w:tr w:rsidR="00511349" w:rsidRPr="00172A64" w:rsidTr="00C33B78">
        <w:trPr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172A64" w:rsidRDefault="00AE4E0C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Гайдук  Светлана Николаевна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172A64" w:rsidRDefault="00326CB1" w:rsidP="00AE4E0C">
            <w:pPr>
              <w:spacing w:before="156" w:after="156" w:line="252" w:lineRule="atLeast"/>
              <w:jc w:val="both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</w:pPr>
            <w:r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депутат Совета депутатов</w:t>
            </w:r>
            <w:r w:rsidR="00511349"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  муниципального обр</w:t>
            </w:r>
            <w:r w:rsidR="00511349"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а</w:t>
            </w:r>
            <w:r w:rsidR="00511349"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зования </w:t>
            </w:r>
            <w:r w:rsidR="00AE4E0C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Юдинский</w:t>
            </w:r>
            <w:r w:rsidR="00511349"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 сел</w:t>
            </w:r>
            <w:r w:rsidR="00B9245B"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ьсовет, ответственный се</w:t>
            </w:r>
            <w:r w:rsidR="00B9245B"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к</w:t>
            </w:r>
            <w:r w:rsidR="00B9245B"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ретарь</w:t>
            </w:r>
            <w:r w:rsidR="00511349"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 совета.</w:t>
            </w:r>
          </w:p>
        </w:tc>
      </w:tr>
      <w:tr w:rsidR="00511349" w:rsidRPr="00172A64" w:rsidTr="00C33B78">
        <w:trPr>
          <w:jc w:val="center"/>
        </w:trPr>
        <w:tc>
          <w:tcPr>
            <w:tcW w:w="8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172A64" w:rsidRDefault="00511349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</w:pPr>
            <w:r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        Члены совета:</w:t>
            </w:r>
          </w:p>
        </w:tc>
      </w:tr>
      <w:tr w:rsidR="00511349" w:rsidRPr="00172A64" w:rsidTr="00C33B78">
        <w:trPr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172A64" w:rsidRDefault="00AE4E0C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Гашенко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 Викт</w:t>
            </w: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рия Александро</w:t>
            </w: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на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172A64" w:rsidRDefault="00511349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</w:pPr>
            <w:r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Индивидуальный предприниматель   (по соглас</w:t>
            </w:r>
            <w:r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о</w:t>
            </w:r>
            <w:r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ванию).</w:t>
            </w:r>
          </w:p>
        </w:tc>
      </w:tr>
      <w:tr w:rsidR="00511349" w:rsidRPr="00172A64" w:rsidTr="00C33B78">
        <w:trPr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172A64" w:rsidRDefault="00AE4E0C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Беляева Таисия Васильевна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172A64" w:rsidRDefault="00326CB1" w:rsidP="00AE4E0C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</w:pPr>
            <w:r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Специалист администрации </w:t>
            </w:r>
            <w:r w:rsidR="00AE4E0C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Юдинского</w:t>
            </w:r>
            <w:r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 сельсо</w:t>
            </w:r>
            <w:r w:rsidR="00A507EB"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в</w:t>
            </w:r>
            <w:r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ета</w:t>
            </w:r>
            <w:r w:rsidR="00511349"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.</w:t>
            </w:r>
          </w:p>
        </w:tc>
      </w:tr>
    </w:tbl>
    <w:p w:rsidR="0019234C" w:rsidRPr="00172A64" w:rsidRDefault="0019234C">
      <w:pPr>
        <w:rPr>
          <w:rFonts w:ascii="Times New Roman" w:hAnsi="Times New Roman" w:cs="Times New Roman"/>
          <w:sz w:val="28"/>
          <w:szCs w:val="28"/>
        </w:rPr>
      </w:pPr>
    </w:p>
    <w:sectPr w:rsidR="0019234C" w:rsidRPr="00172A64" w:rsidSect="00B442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B03E7"/>
    <w:multiLevelType w:val="hybridMultilevel"/>
    <w:tmpl w:val="552A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11349"/>
    <w:rsid w:val="00020635"/>
    <w:rsid w:val="000304CC"/>
    <w:rsid w:val="00057900"/>
    <w:rsid w:val="00102C76"/>
    <w:rsid w:val="00127904"/>
    <w:rsid w:val="00151E3A"/>
    <w:rsid w:val="00172A64"/>
    <w:rsid w:val="00191E98"/>
    <w:rsid w:val="0019234C"/>
    <w:rsid w:val="00322D52"/>
    <w:rsid w:val="00326CB1"/>
    <w:rsid w:val="00345F27"/>
    <w:rsid w:val="003E158B"/>
    <w:rsid w:val="004364C2"/>
    <w:rsid w:val="004E273B"/>
    <w:rsid w:val="004E35B2"/>
    <w:rsid w:val="00511349"/>
    <w:rsid w:val="00544A5E"/>
    <w:rsid w:val="005B011E"/>
    <w:rsid w:val="005E0CC1"/>
    <w:rsid w:val="00624241"/>
    <w:rsid w:val="00631C28"/>
    <w:rsid w:val="00652697"/>
    <w:rsid w:val="007C3263"/>
    <w:rsid w:val="008161EF"/>
    <w:rsid w:val="00A5041A"/>
    <w:rsid w:val="00A507EB"/>
    <w:rsid w:val="00AD5E4C"/>
    <w:rsid w:val="00AE4E0C"/>
    <w:rsid w:val="00B44255"/>
    <w:rsid w:val="00B617DA"/>
    <w:rsid w:val="00B9245B"/>
    <w:rsid w:val="00BF2C73"/>
    <w:rsid w:val="00C33B78"/>
    <w:rsid w:val="00C7713D"/>
    <w:rsid w:val="00C919FB"/>
    <w:rsid w:val="00D04720"/>
    <w:rsid w:val="00E73CB2"/>
    <w:rsid w:val="00F145AB"/>
    <w:rsid w:val="00F14E03"/>
    <w:rsid w:val="00F52A5D"/>
    <w:rsid w:val="00FD0186"/>
    <w:rsid w:val="00FD333B"/>
    <w:rsid w:val="00FE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1349"/>
    <w:rPr>
      <w:b/>
      <w:bCs/>
    </w:rPr>
  </w:style>
  <w:style w:type="character" w:styleId="a5">
    <w:name w:val="Hyperlink"/>
    <w:basedOn w:val="a0"/>
    <w:uiPriority w:val="99"/>
    <w:semiHidden/>
    <w:unhideWhenUsed/>
    <w:rsid w:val="00511349"/>
    <w:rPr>
      <w:color w:val="0000FF"/>
      <w:u w:val="single"/>
    </w:rPr>
  </w:style>
  <w:style w:type="paragraph" w:customStyle="1" w:styleId="rteright">
    <w:name w:val="rteright"/>
    <w:basedOn w:val="a"/>
    <w:rsid w:val="0051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51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A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4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7490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Юдинка_СС</cp:lastModifiedBy>
  <cp:revision>4</cp:revision>
  <cp:lastPrinted>2017-12-14T05:26:00Z</cp:lastPrinted>
  <dcterms:created xsi:type="dcterms:W3CDTF">2020-11-02T12:56:00Z</dcterms:created>
  <dcterms:modified xsi:type="dcterms:W3CDTF">2020-11-02T12:57:00Z</dcterms:modified>
</cp:coreProperties>
</file>