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93" w:rsidRPr="00AE6493" w:rsidRDefault="00AE6493" w:rsidP="00AE6493">
      <w:pPr>
        <w:shd w:val="clear" w:color="auto" w:fill="FFFFFF"/>
        <w:spacing w:after="75" w:line="288" w:lineRule="auto"/>
        <w:ind w:left="150" w:right="150"/>
        <w:jc w:val="left"/>
        <w:textAlignment w:val="top"/>
        <w:outlineLvl w:val="0"/>
        <w:rPr>
          <w:rFonts w:ascii="Arial" w:eastAsia="Times New Roman" w:hAnsi="Arial" w:cs="Arial"/>
          <w:color w:val="4E6883"/>
          <w:kern w:val="36"/>
          <w:sz w:val="36"/>
          <w:szCs w:val="36"/>
          <w:lang w:eastAsia="ru-RU"/>
        </w:rPr>
      </w:pPr>
      <w:r w:rsidRPr="00AE6493">
        <w:rPr>
          <w:rFonts w:ascii="Arial" w:eastAsia="Times New Roman" w:hAnsi="Arial" w:cs="Arial"/>
          <w:color w:val="4E6883"/>
          <w:kern w:val="36"/>
          <w:sz w:val="36"/>
          <w:lang w:eastAsia="ru-RU"/>
        </w:rPr>
        <w:t>Административная комиссия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                      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                           </w:t>
      </w: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 О С Т А В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 АДМИНИСТРАТИВНОЙ КОМИССИИ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ПРИ   АДМИНИСТРАЦИИ </w:t>
      </w:r>
      <w:proofErr w:type="gramStart"/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МУНИЦИПАЛЬНОГО</w:t>
      </w:r>
      <w:proofErr w:type="gramEnd"/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ОБРАЗОВАНИЯ  </w:t>
      </w: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ЮДИНС</w:t>
      </w: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КИЙ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                       СЕЛЬСОВЕТ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Кийло</w:t>
      </w:r>
      <w:proofErr w:type="spellEnd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Александр Иванович</w:t>
      </w: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- председатель комиссии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Гашенко</w:t>
      </w:r>
      <w:proofErr w:type="spellEnd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Татьяна Григорьевна</w:t>
      </w: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- заместитель председателя комиссии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Пестова Татьяна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Степановна</w:t>
      </w: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-ответственный</w:t>
      </w:r>
      <w:proofErr w:type="spellEnd"/>
      <w:proofErr w:type="gramEnd"/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 секретарь комиссии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                   Члены   комиссии</w:t>
      </w:r>
      <w:proofErr w:type="gramStart"/>
      <w:r w:rsidRPr="00AE6493"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:</w:t>
      </w:r>
      <w:proofErr w:type="gramEnd"/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AE6493">
        <w:rPr>
          <w:rFonts w:ascii="Arial" w:eastAsia="Times New Roman" w:hAnsi="Arial" w:cs="Arial"/>
          <w:color w:val="303F50"/>
          <w:sz w:val="20"/>
          <w:szCs w:val="20"/>
          <w:lang w:eastAsia="ru-RU"/>
        </w:rPr>
        <w:t> 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Заико Валерий Михайлович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>Сайфутдинова</w:t>
      </w:r>
      <w:proofErr w:type="spellEnd"/>
      <w:r>
        <w:rPr>
          <w:rFonts w:ascii="Arial" w:eastAsia="Times New Roman" w:hAnsi="Arial" w:cs="Arial"/>
          <w:b/>
          <w:bCs/>
          <w:color w:val="303F50"/>
          <w:sz w:val="20"/>
          <w:lang w:eastAsia="ru-RU"/>
        </w:rPr>
        <w:t xml:space="preserve"> Лариса Михайловна</w:t>
      </w:r>
    </w:p>
    <w:p w:rsidR="00AE6493" w:rsidRPr="00AE6493" w:rsidRDefault="00AE6493" w:rsidP="00AE6493">
      <w:pPr>
        <w:shd w:val="clear" w:color="auto" w:fill="FFFFFF"/>
        <w:spacing w:after="0" w:line="420" w:lineRule="auto"/>
        <w:ind w:left="0" w:right="0"/>
        <w:jc w:val="left"/>
        <w:textAlignment w:val="top"/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</w:pPr>
      <w:proofErr w:type="spellStart"/>
      <w:r w:rsidRPr="00AE6493"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  <w:t>Плахотников</w:t>
      </w:r>
      <w:proofErr w:type="spellEnd"/>
      <w:r w:rsidRPr="00AE6493">
        <w:rPr>
          <w:rFonts w:ascii="Arial" w:eastAsia="Times New Roman" w:hAnsi="Arial" w:cs="Arial"/>
          <w:b/>
          <w:color w:val="303F50"/>
          <w:sz w:val="20"/>
          <w:szCs w:val="20"/>
          <w:lang w:eastAsia="ru-RU"/>
        </w:rPr>
        <w:t xml:space="preserve"> Александр Николаевич</w:t>
      </w:r>
    </w:p>
    <w:p w:rsidR="009401E9" w:rsidRDefault="009401E9"/>
    <w:sectPr w:rsidR="009401E9" w:rsidSect="0094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493"/>
    <w:rsid w:val="00787BB0"/>
    <w:rsid w:val="009401E9"/>
    <w:rsid w:val="00AE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9"/>
  </w:style>
  <w:style w:type="paragraph" w:styleId="1">
    <w:name w:val="heading 1"/>
    <w:basedOn w:val="a"/>
    <w:link w:val="10"/>
    <w:uiPriority w:val="9"/>
    <w:qFormat/>
    <w:rsid w:val="00AE6493"/>
    <w:pPr>
      <w:spacing w:after="0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4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6493"/>
    <w:pPr>
      <w:spacing w:after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AE6493"/>
  </w:style>
  <w:style w:type="character" w:styleId="a4">
    <w:name w:val="Strong"/>
    <w:basedOn w:val="a0"/>
    <w:uiPriority w:val="22"/>
    <w:qFormat/>
    <w:rsid w:val="00AE64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5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2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0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591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39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97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2015-06-03T08:26:00Z</dcterms:created>
  <dcterms:modified xsi:type="dcterms:W3CDTF">2015-06-03T08:30:00Z</dcterms:modified>
</cp:coreProperties>
</file>