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D8" w:rsidRDefault="00C347D8" w:rsidP="00C347D8">
      <w:pPr>
        <w:tabs>
          <w:tab w:val="left" w:pos="18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ПРОЕКТ</w:t>
      </w:r>
    </w:p>
    <w:p w:rsidR="00C347D8" w:rsidRPr="00C347D8" w:rsidRDefault="00C347D8" w:rsidP="00C347D8">
      <w:pPr>
        <w:tabs>
          <w:tab w:val="left" w:pos="18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347D8" w:rsidRPr="00C347D8" w:rsidRDefault="00C347D8" w:rsidP="00C347D8">
      <w:pPr>
        <w:tabs>
          <w:tab w:val="left" w:pos="18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2920" cy="632460"/>
            <wp:effectExtent l="0" t="0" r="0" b="0"/>
            <wp:docPr id="18" name="Рисунок 18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7D8" w:rsidRPr="00C347D8" w:rsidRDefault="00C347D8" w:rsidP="00C3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C347D8" w:rsidRPr="00C347D8" w:rsidRDefault="00C347D8" w:rsidP="00C3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</w:p>
    <w:p w:rsidR="00C347D8" w:rsidRPr="00C347D8" w:rsidRDefault="00FA4D66" w:rsidP="00C3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ЮДИНСКИЙ </w:t>
      </w:r>
      <w:r w:rsidR="00C347D8" w:rsidRPr="00C34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 АСЕКЕЕВСКОГО  РАЙОНА  </w:t>
      </w:r>
    </w:p>
    <w:p w:rsidR="00C347D8" w:rsidRPr="00C347D8" w:rsidRDefault="00C347D8" w:rsidP="00C3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ОРЕНБУРГСКОЙ  ОБЛАСТИ </w:t>
      </w:r>
    </w:p>
    <w:p w:rsidR="00C347D8" w:rsidRPr="00C347D8" w:rsidRDefault="00C347D8" w:rsidP="00C3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7D8" w:rsidRPr="00C347D8" w:rsidRDefault="00C347D8" w:rsidP="00C3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34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C34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C347D8" w:rsidRPr="00C347D8" w:rsidTr="00C347D8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347D8" w:rsidRPr="00C347D8" w:rsidRDefault="00C347D8" w:rsidP="00C347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</w:tbl>
    <w:p w:rsidR="00C347D8" w:rsidRPr="00132247" w:rsidRDefault="00FA4D66" w:rsidP="00C347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347D8" w:rsidRPr="00132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Юдинка                                                      </w:t>
      </w:r>
      <w:r w:rsidR="00C347D8" w:rsidRPr="00132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№ </w:t>
      </w:r>
    </w:p>
    <w:p w:rsidR="00C347D8" w:rsidRPr="00C347D8" w:rsidRDefault="00C347D8" w:rsidP="00C347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7D8" w:rsidRPr="00C347D8" w:rsidRDefault="00C347D8" w:rsidP="00C3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7D8" w:rsidRPr="00C347D8" w:rsidRDefault="00C347D8" w:rsidP="00C347D8">
      <w:pPr>
        <w:tabs>
          <w:tab w:val="center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C347D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административного регламента </w:t>
      </w:r>
      <w:proofErr w:type="gramStart"/>
      <w:r w:rsidRPr="00C347D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по</w:t>
      </w:r>
      <w:proofErr w:type="gramEnd"/>
    </w:p>
    <w:p w:rsidR="00C347D8" w:rsidRPr="00C347D8" w:rsidRDefault="00C347D8" w:rsidP="00C34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предоставлению  </w:t>
      </w:r>
      <w:r w:rsidRPr="00C347D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муниципальной услуги </w:t>
      </w:r>
      <w:proofErr w:type="gramStart"/>
      <w:r w:rsidRPr="00C347D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по п</w:t>
      </w:r>
      <w:r w:rsidRPr="00C34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ринятию на учет граждан в качестве нуждающихся в жилых помещениях </w:t>
      </w:r>
      <w:r w:rsidRPr="00C347D8">
        <w:rPr>
          <w:rFonts w:ascii="Times New Roman" w:hAnsi="Times New Roman" w:cs="Times New Roman"/>
          <w:b/>
          <w:sz w:val="28"/>
          <w:szCs w:val="28"/>
        </w:rPr>
        <w:t>на территории</w:t>
      </w:r>
      <w:proofErr w:type="gramEnd"/>
      <w:r w:rsidRPr="00C34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  <w:r w:rsidR="00FA4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Юдинский</w:t>
      </w:r>
      <w:r w:rsidR="00753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F659A8" w:rsidRPr="00F659A8">
        <w:rPr>
          <w:rFonts w:ascii="Times New Roman" w:hAnsi="Times New Roman" w:cs="Times New Roman"/>
          <w:b/>
          <w:sz w:val="28"/>
          <w:szCs w:val="28"/>
        </w:rPr>
        <w:t xml:space="preserve"> Асекеевского района Оренбургской области</w:t>
      </w:r>
    </w:p>
    <w:p w:rsidR="00C347D8" w:rsidRDefault="00C347D8" w:rsidP="00C34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347D8" w:rsidRPr="00C347D8" w:rsidRDefault="00C347D8" w:rsidP="00C34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347D8" w:rsidRPr="00C347D8" w:rsidRDefault="00C347D8" w:rsidP="00C347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7D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>
        <w:r w:rsidRPr="00C347D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C347D8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6">
        <w:r w:rsidRPr="00C347D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C347D8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7">
        <w:r w:rsidRPr="00C347D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C347D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8">
        <w:r w:rsidRPr="00C347D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347D8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9">
        <w:r w:rsidRPr="00C347D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347D8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</w:t>
      </w:r>
      <w:r w:rsidRPr="00C3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</w:t>
      </w:r>
      <w:r w:rsidRPr="00C347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C3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Юдинский </w:t>
      </w:r>
      <w:r w:rsidRPr="00C3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Pr="00C3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муниципального образования </w:t>
      </w:r>
      <w:r w:rsidR="006E6B0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Юдинский</w:t>
      </w:r>
      <w:r w:rsidRPr="00C3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347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постановляет:</w:t>
      </w:r>
    </w:p>
    <w:p w:rsidR="00C347D8" w:rsidRPr="00C347D8" w:rsidRDefault="00C347D8" w:rsidP="00C347D8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</w:t>
      </w:r>
      <w:proofErr w:type="gramStart"/>
      <w:r w:rsidRPr="00C34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представлению муниципальной услуги по принятию на учёт граждан в качестве нуждающихся в жилых помещениях</w:t>
      </w:r>
      <w:proofErr w:type="gramEnd"/>
      <w:r w:rsidRPr="00C3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согласно приложению.</w:t>
      </w:r>
    </w:p>
    <w:p w:rsidR="00C347D8" w:rsidRPr="00C347D8" w:rsidRDefault="00C347D8" w:rsidP="00C347D8">
      <w:pPr>
        <w:tabs>
          <w:tab w:val="left" w:pos="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Постановление № </w:t>
      </w:r>
      <w:r w:rsidR="00BB3ED8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C347D8">
        <w:rPr>
          <w:rFonts w:ascii="Times New Roman" w:eastAsia="Times New Roman" w:hAnsi="Times New Roman" w:cs="Times New Roman"/>
          <w:sz w:val="28"/>
          <w:szCs w:val="28"/>
          <w:lang w:eastAsia="ru-RU"/>
        </w:rPr>
        <w:t>-п от 30.12.2019 г. «</w:t>
      </w:r>
      <w:proofErr w:type="gramStart"/>
      <w:r w:rsidRPr="00C347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3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</w:t>
      </w:r>
      <w:r w:rsidRPr="00C347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административного регламента по</w:t>
      </w:r>
      <w:r w:rsidRPr="00C3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предоставлению  </w:t>
      </w:r>
      <w:r w:rsidRPr="00C347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муниципальной услуги по п</w:t>
      </w:r>
      <w:r w:rsidRPr="00C3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ринятию на учет граждан в качестве нуждающихся в жилых помещениях,</w:t>
      </w:r>
      <w:r w:rsidRPr="00C3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по договорам социального найма</w:t>
      </w:r>
      <w:r w:rsidRPr="00C3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C3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считать утратившими силу.</w:t>
      </w:r>
    </w:p>
    <w:p w:rsidR="00C347D8" w:rsidRPr="00C347D8" w:rsidRDefault="00C347D8" w:rsidP="00C347D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</w:t>
      </w:r>
      <w:proofErr w:type="gramStart"/>
      <w:r w:rsidRPr="00C34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  оставляю за собой.</w:t>
      </w:r>
    </w:p>
    <w:p w:rsidR="00C347D8" w:rsidRPr="00C347D8" w:rsidRDefault="00C347D8" w:rsidP="00C3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Настоящее  постановление вступает в силу после обнародования и подлежит размещению на официальном сайте муниципального образования в сети «Интернет».</w:t>
      </w:r>
    </w:p>
    <w:p w:rsidR="00C347D8" w:rsidRPr="00C347D8" w:rsidRDefault="00C347D8" w:rsidP="00C347D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D8" w:rsidRPr="00C347D8" w:rsidRDefault="00C347D8" w:rsidP="00C347D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D8" w:rsidRPr="00C347D8" w:rsidRDefault="00C347D8" w:rsidP="00C347D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D8" w:rsidRPr="00C347D8" w:rsidRDefault="00C347D8" w:rsidP="00C3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</w:t>
      </w:r>
    </w:p>
    <w:p w:rsidR="00C347D8" w:rsidRPr="00C347D8" w:rsidRDefault="00C347D8" w:rsidP="00C3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образования                                                    </w:t>
      </w:r>
      <w:r w:rsidR="00BB3ED8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А.И.Кийло</w:t>
      </w:r>
    </w:p>
    <w:p w:rsidR="00C347D8" w:rsidRPr="00C347D8" w:rsidRDefault="00C347D8" w:rsidP="00C3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D8" w:rsidRPr="00C347D8" w:rsidRDefault="00C347D8" w:rsidP="00C3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D8" w:rsidRPr="00C347D8" w:rsidRDefault="00C347D8" w:rsidP="00C3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Разослано: в дело, прокурору района</w:t>
      </w:r>
    </w:p>
    <w:p w:rsidR="00C347D8" w:rsidRPr="00C347D8" w:rsidRDefault="00C347D8" w:rsidP="00C347D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831" w:rsidRDefault="00F90831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47D8" w:rsidRDefault="00C347D8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47D8" w:rsidRPr="00C347D8" w:rsidRDefault="00C347D8" w:rsidP="00C347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47D8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C347D8" w:rsidRPr="00C347D8" w:rsidRDefault="00C347D8" w:rsidP="00C347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47D8">
        <w:rPr>
          <w:rFonts w:ascii="Times New Roman" w:hAnsi="Times New Roman" w:cs="Times New Roman"/>
          <w:b/>
          <w:sz w:val="28"/>
          <w:szCs w:val="28"/>
        </w:rPr>
        <w:t xml:space="preserve">к постановлению </w:t>
      </w:r>
    </w:p>
    <w:p w:rsidR="00C347D8" w:rsidRPr="00C347D8" w:rsidRDefault="00C347D8" w:rsidP="00C347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47D8">
        <w:rPr>
          <w:rFonts w:ascii="Times New Roman" w:hAnsi="Times New Roman" w:cs="Times New Roman"/>
          <w:b/>
          <w:sz w:val="28"/>
          <w:szCs w:val="28"/>
        </w:rPr>
        <w:t>администрации сельсовета</w:t>
      </w:r>
    </w:p>
    <w:p w:rsidR="00C347D8" w:rsidRPr="00C347D8" w:rsidRDefault="00F659A8" w:rsidP="00C347D8">
      <w:pPr>
        <w:tabs>
          <w:tab w:val="left" w:pos="182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347D8" w:rsidRPr="00C347D8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Start"/>
      <w:r w:rsidR="00C347D8" w:rsidRPr="00C347D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347D8" w:rsidRPr="00C347D8">
        <w:rPr>
          <w:rFonts w:ascii="Times New Roman" w:hAnsi="Times New Roman" w:cs="Times New Roman"/>
          <w:b/>
          <w:sz w:val="28"/>
          <w:szCs w:val="28"/>
        </w:rPr>
        <w:t xml:space="preserve"> от </w:t>
      </w:r>
    </w:p>
    <w:p w:rsidR="00C347D8" w:rsidRPr="00C347D8" w:rsidRDefault="00C347D8" w:rsidP="00C347D8">
      <w:pPr>
        <w:tabs>
          <w:tab w:val="left" w:pos="13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7D8" w:rsidRPr="00C347D8" w:rsidRDefault="00C347D8" w:rsidP="00C347D8">
      <w:pPr>
        <w:tabs>
          <w:tab w:val="left" w:pos="13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D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C347D8" w:rsidRPr="00C347D8" w:rsidRDefault="00C347D8" w:rsidP="00C347D8">
      <w:pPr>
        <w:tabs>
          <w:tab w:val="left" w:pos="1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D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C347D8" w:rsidRPr="00F659A8" w:rsidRDefault="00C347D8" w:rsidP="00C347D8">
      <w:pPr>
        <w:tabs>
          <w:tab w:val="left" w:pos="18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D8">
        <w:rPr>
          <w:rFonts w:ascii="Times New Roman" w:hAnsi="Times New Roman" w:cs="Times New Roman"/>
          <w:b/>
          <w:sz w:val="28"/>
          <w:szCs w:val="28"/>
        </w:rPr>
        <w:t xml:space="preserve">«Постановка на учет граждан в качестве </w:t>
      </w:r>
      <w:r w:rsidR="007531D2">
        <w:rPr>
          <w:rFonts w:ascii="Times New Roman" w:hAnsi="Times New Roman" w:cs="Times New Roman"/>
          <w:b/>
          <w:sz w:val="28"/>
          <w:szCs w:val="28"/>
        </w:rPr>
        <w:t xml:space="preserve">нуждающихся в жилых помещениях </w:t>
      </w:r>
      <w:r w:rsidR="007531D2" w:rsidRPr="00C347D8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7531D2" w:rsidRPr="00C34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  <w:r w:rsidR="00BB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Юдинский</w:t>
      </w:r>
      <w:r w:rsidR="007531D2" w:rsidRPr="00F65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F659A8" w:rsidRPr="00F659A8">
        <w:rPr>
          <w:rFonts w:ascii="Times New Roman" w:hAnsi="Times New Roman" w:cs="Times New Roman"/>
          <w:b/>
          <w:sz w:val="28"/>
          <w:szCs w:val="28"/>
        </w:rPr>
        <w:t xml:space="preserve"> Асекеевского района Оренбургской области</w:t>
      </w:r>
    </w:p>
    <w:p w:rsidR="00C347D8" w:rsidRPr="00F659A8" w:rsidRDefault="00C347D8" w:rsidP="00C347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59A8" w:rsidRPr="00F659A8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"Принятие на учет граждан в качестве нуждающихся в жилых помещениях"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предоставления муниципальнойуслуги "Принятие на учет граждан в качестве нуждающихсяв жилых помещениях"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B3ED8">
        <w:rPr>
          <w:rFonts w:ascii="Times New Roman" w:hAnsi="Times New Roman" w:cs="Times New Roman"/>
          <w:sz w:val="28"/>
          <w:szCs w:val="28"/>
        </w:rPr>
        <w:t>Юдинский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</w:t>
      </w:r>
      <w:proofErr w:type="gramEnd"/>
    </w:p>
    <w:p w:rsidR="00F659A8" w:rsidRPr="00A315B2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5B2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10">
        <w:r w:rsidRPr="00A315B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11">
        <w:r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2">
        <w:r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3">
        <w:r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14">
        <w:r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</w:t>
      </w:r>
      <w:proofErr w:type="gramEnd"/>
      <w:r w:rsidRPr="00A315B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315B2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A315B2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найма".</w:t>
      </w:r>
    </w:p>
    <w:p w:rsidR="00F659A8" w:rsidRPr="00A315B2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A315B2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15B2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F659A8" w:rsidRPr="00A315B2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Зая</w:t>
      </w:r>
      <w:r>
        <w:rPr>
          <w:rFonts w:ascii="Times New Roman" w:hAnsi="Times New Roman" w:cs="Times New Roman"/>
          <w:sz w:val="28"/>
          <w:szCs w:val="28"/>
        </w:rPr>
        <w:t>вителями являются обратившиеся в администрацию муниципального образования</w:t>
      </w:r>
      <w:r w:rsidRPr="00F90831">
        <w:rPr>
          <w:rFonts w:ascii="Times New Roman" w:hAnsi="Times New Roman" w:cs="Times New Roman"/>
          <w:sz w:val="28"/>
          <w:szCs w:val="28"/>
        </w:rPr>
        <w:t>, многофункциональный центр предоставления государственных и муниципальных услуг (далее - МФЦ), при наличии соглашения между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образованием</w:t>
      </w:r>
      <w:r w:rsidRPr="00F90831">
        <w:rPr>
          <w:rFonts w:ascii="Times New Roman" w:hAnsi="Times New Roman" w:cs="Times New Roman"/>
          <w:sz w:val="28"/>
          <w:szCs w:val="28"/>
        </w:rPr>
        <w:t xml:space="preserve"> 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малоимущие и </w:t>
      </w:r>
      <w:r w:rsidRPr="00B801AD">
        <w:rPr>
          <w:rFonts w:ascii="Times New Roman" w:hAnsi="Times New Roman" w:cs="Times New Roman"/>
          <w:sz w:val="28"/>
          <w:szCs w:val="28"/>
        </w:rPr>
        <w:t>другие категории граждан, определенные федеральным законом, указом Президента Российской Федерации или законом Оренбургской</w:t>
      </w:r>
      <w:proofErr w:type="gramEnd"/>
      <w:r w:rsidRPr="00B801A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90831">
        <w:rPr>
          <w:rFonts w:ascii="Times New Roman" w:hAnsi="Times New Roman" w:cs="Times New Roman"/>
          <w:sz w:val="28"/>
          <w:szCs w:val="28"/>
        </w:rPr>
        <w:t>, нуждающиеся в жилых помещениях (далее – заявитель).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F90831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соответствии с вариантом предоставления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>предоставляющим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услугу (далее - профилирование),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 также результата, за предоставлением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обратился заявитель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</w:t>
      </w:r>
      <w:r>
        <w:rPr>
          <w:rFonts w:ascii="Times New Roman" w:hAnsi="Times New Roman" w:cs="Times New Roman"/>
          <w:sz w:val="28"/>
          <w:szCs w:val="28"/>
        </w:rPr>
        <w:t xml:space="preserve">етствующим признакам заявителя в муниципальном образовании </w:t>
      </w:r>
      <w:r w:rsidR="00B70B95">
        <w:rPr>
          <w:rFonts w:ascii="Times New Roman" w:hAnsi="Times New Roman" w:cs="Times New Roman"/>
          <w:sz w:val="28"/>
          <w:szCs w:val="28"/>
        </w:rPr>
        <w:t>Юдинский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90831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5.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льная услуга предоставляется муниципальным образованием </w:t>
      </w:r>
      <w:r w:rsidR="00B70B95">
        <w:rPr>
          <w:rFonts w:ascii="Times New Roman" w:hAnsi="Times New Roman" w:cs="Times New Roman"/>
          <w:sz w:val="28"/>
          <w:szCs w:val="28"/>
        </w:rPr>
        <w:t xml:space="preserve">Юдинский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Асекеевского района Оренбургской области </w:t>
      </w:r>
      <w:r w:rsidRPr="00F90831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Pr="00F90831">
        <w:rPr>
          <w:rFonts w:ascii="Times New Roman" w:hAnsi="Times New Roman" w:cs="Times New Roman"/>
          <w:i/>
          <w:sz w:val="28"/>
          <w:szCs w:val="28"/>
        </w:rPr>
        <w:t>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6. 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1) представлен неполный перечень документов;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не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 w:rsidRPr="00F90831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F90831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F90831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к Административному регламенту);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0831">
        <w:rPr>
          <w:rFonts w:ascii="Times New Roman" w:hAnsi="Times New Roman" w:cs="Times New Roman"/>
          <w:sz w:val="28"/>
          <w:szCs w:val="28"/>
        </w:rPr>
        <w:t>ведомление об учете граждан, нуждающихся в жилых помещениях  (приложение 3 к Административному регламенту);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90831">
        <w:rPr>
          <w:rFonts w:ascii="Times New Roman" w:hAnsi="Times New Roman" w:cs="Times New Roman"/>
          <w:sz w:val="28"/>
          <w:szCs w:val="28"/>
        </w:rPr>
        <w:t>ведомление о снятии с учета граждан, нуждающихся в жилых помещениях (приложение 4 к Административному регламенту).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>хранения информации, накопители) с возможностью направления такого электронного документа в иные органы (организации).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в Уполномоченном органе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,</w:t>
      </w:r>
      <w:r w:rsidRPr="001322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2247">
        <w:rPr>
          <w:rFonts w:ascii="Times New Roman" w:hAnsi="Times New Roman" w:cs="Times New Roman"/>
          <w:sz w:val="28"/>
          <w:szCs w:val="28"/>
        </w:rPr>
        <w:t xml:space="preserve">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</w:t>
      </w:r>
      <w:r>
        <w:rPr>
          <w:rFonts w:ascii="Times New Roman" w:hAnsi="Times New Roman" w:cs="Times New Roman"/>
          <w:sz w:val="28"/>
          <w:szCs w:val="28"/>
        </w:rPr>
        <w:t xml:space="preserve"> составляет 30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МФЦ, в случае, если запрос (заявление) и документы и (или) информация, необходимые для предоставления муниципальной услуги, поданы заявите</w:t>
      </w:r>
      <w:r>
        <w:rPr>
          <w:rFonts w:ascii="Times New Roman" w:hAnsi="Times New Roman" w:cs="Times New Roman"/>
          <w:sz w:val="28"/>
          <w:szCs w:val="28"/>
        </w:rPr>
        <w:t>лем в МФЦ, составляет 38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ЕПГУ, составляет 5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F659A8" w:rsidRPr="00132247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Pr="00132247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0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  <w:proofErr w:type="gramEnd"/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заявление о предос</w:t>
      </w:r>
      <w:bookmarkStart w:id="2" w:name="_GoBack"/>
      <w:bookmarkEnd w:id="2"/>
      <w:r w:rsidRPr="00F90831">
        <w:rPr>
          <w:rFonts w:ascii="Times New Roman" w:hAnsi="Times New Roman" w:cs="Times New Roman"/>
          <w:sz w:val="28"/>
          <w:szCs w:val="28"/>
        </w:rPr>
        <w:t>тавлении муниципальной услуги по форме, согласно приложению 5 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заявителя, представителя.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в) документы, подтверждающие родственные отношения и отношения свойства с членами семьи: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F659A8" w:rsidRPr="00F90831" w:rsidRDefault="00F659A8" w:rsidP="00F659A8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F90831">
        <w:rPr>
          <w:rFonts w:ascii="Times New Roman" w:hAnsi="Times New Roman" w:cs="Times New Roman"/>
          <w:sz w:val="28"/>
          <w:szCs w:val="28"/>
        </w:rPr>
        <w:t>брак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0831">
        <w:rPr>
          <w:rFonts w:ascii="Times New Roman" w:hAnsi="Times New Roman" w:cs="Times New Roman"/>
          <w:sz w:val="28"/>
          <w:szCs w:val="28"/>
        </w:rPr>
        <w:t>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д) для граждан, страдающих </w:t>
      </w:r>
      <w:r>
        <w:rPr>
          <w:rFonts w:ascii="Times New Roman" w:hAnsi="Times New Roman" w:cs="Times New Roman"/>
          <w:sz w:val="28"/>
          <w:szCs w:val="28"/>
        </w:rPr>
        <w:t>некоторыми</w:t>
      </w:r>
      <w:r w:rsidRPr="00F90831">
        <w:rPr>
          <w:rFonts w:ascii="Times New Roman" w:hAnsi="Times New Roman" w:cs="Times New Roman"/>
          <w:sz w:val="28"/>
          <w:szCs w:val="28"/>
        </w:rPr>
        <w:t xml:space="preserve"> формами хронических заболеваний, или </w:t>
      </w:r>
      <w:r>
        <w:rPr>
          <w:rFonts w:ascii="Times New Roman" w:hAnsi="Times New Roman" w:cs="Times New Roman"/>
          <w:sz w:val="28"/>
          <w:szCs w:val="28"/>
        </w:rPr>
        <w:t>имеющих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е)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з) решение суда об установлении факта проживания в жилом помещении для лиц, не имеющих регистрации по месту жительства;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и)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83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9"/>
      <w:bookmarkEnd w:id="3"/>
      <w:r w:rsidRPr="00F90831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685"/>
        <w:gridCol w:w="4876"/>
      </w:tblGrid>
      <w:tr w:rsidR="00F659A8" w:rsidRPr="00F90831" w:rsidTr="00F659A8">
        <w:tc>
          <w:tcPr>
            <w:tcW w:w="510" w:type="dxa"/>
          </w:tcPr>
          <w:p w:rsidR="00F659A8" w:rsidRPr="00F90831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F659A8" w:rsidRPr="00F90831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F659A8" w:rsidRPr="00F90831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F659A8" w:rsidRPr="00F90831" w:rsidTr="00F659A8">
        <w:tc>
          <w:tcPr>
            <w:tcW w:w="510" w:type="dxa"/>
          </w:tcPr>
          <w:p w:rsidR="00F659A8" w:rsidRPr="00F90831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659A8" w:rsidRPr="00F90831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F659A8" w:rsidRPr="00F90831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F659A8" w:rsidRPr="00F90831" w:rsidTr="00F659A8">
        <w:tc>
          <w:tcPr>
            <w:tcW w:w="510" w:type="dxa"/>
          </w:tcPr>
          <w:p w:rsidR="00F659A8" w:rsidRPr="00F90831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659A8" w:rsidRPr="00F90831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F659A8" w:rsidRPr="00F90831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недвижимости/посредством единой системы межведомственного электронного взаимодействия</w:t>
            </w:r>
          </w:p>
        </w:tc>
      </w:tr>
      <w:tr w:rsidR="00F659A8" w:rsidRPr="00F90831" w:rsidTr="00F659A8">
        <w:tc>
          <w:tcPr>
            <w:tcW w:w="510" w:type="dxa"/>
          </w:tcPr>
          <w:p w:rsidR="00F659A8" w:rsidRPr="00F90831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659A8" w:rsidRPr="00F90831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F659A8" w:rsidRPr="00F90831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F659A8" w:rsidRPr="00F90831" w:rsidTr="00F659A8">
        <w:tc>
          <w:tcPr>
            <w:tcW w:w="510" w:type="dxa"/>
          </w:tcPr>
          <w:p w:rsidR="00F659A8" w:rsidRPr="00F90831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F659A8" w:rsidRPr="00F90831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F659A8" w:rsidRPr="00F90831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F659A8" w:rsidRPr="00F90831" w:rsidTr="00F659A8">
        <w:tc>
          <w:tcPr>
            <w:tcW w:w="510" w:type="dxa"/>
          </w:tcPr>
          <w:p w:rsidR="00F659A8" w:rsidRPr="00F90831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F659A8" w:rsidRPr="00AC34FA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F659A8" w:rsidRPr="00F90831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F659A8" w:rsidRPr="00F90831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ПФР РФ/</w:t>
            </w: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F659A8" w:rsidRPr="00F90831" w:rsidTr="00F659A8">
        <w:tc>
          <w:tcPr>
            <w:tcW w:w="510" w:type="dxa"/>
          </w:tcPr>
          <w:p w:rsidR="00F659A8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5" w:type="dxa"/>
          </w:tcPr>
          <w:p w:rsidR="00F659A8" w:rsidRPr="00AC34FA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F659A8" w:rsidRPr="00AC34FA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F659A8" w:rsidRDefault="00F659A8" w:rsidP="00F659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3"/>
      <w:bookmarkEnd w:id="4"/>
      <w:r w:rsidRPr="00F90831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подан в орган местного самоуправления, в полномочия которого не входит предоставление муниципальной услуги;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заявления (запроса) о предоставлении муниципальной услуги (недостоверное, неправильное);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указанным лицом);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9"/>
      <w:bookmarkEnd w:id="5"/>
      <w:r w:rsidRPr="00F90831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17.1. Основания для отказа в предоставлении муниципальной услуги: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</w:t>
      </w:r>
      <w:r w:rsidRPr="00F2732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5">
        <w:r w:rsidRPr="00F27320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которые привели к ухудшению жилищных условий;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20. Срок регистрации запроса и документов и (или) информации, необходимых для предоставления муниципальной услуги, в Уполномоченном органе или в МФЦ составляет 1 рабочий день.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предоставляются муниципальные услуги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F659A8" w:rsidRPr="00F90831" w:rsidRDefault="00F659A8" w:rsidP="00F659A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информационно-</w:t>
      </w:r>
      <w:r w:rsidRPr="00B32FAE">
        <w:rPr>
          <w:rFonts w:ascii="Times New Roman" w:hAnsi="Times New Roman" w:cs="Times New Roman"/>
          <w:sz w:val="28"/>
          <w:szCs w:val="28"/>
        </w:rPr>
        <w:t xml:space="preserve">телекоммуникационных сетях общего пользования (в том числе в сети «Интернет»), средствах массовой информации; 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22.1. Основными показателями качества предоставления муниципальной услуги являются: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услуги,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 в МФЦ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особенности предоставления муниципальной услуги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</w:t>
      </w:r>
      <w:r>
        <w:rPr>
          <w:rFonts w:ascii="Times New Roman" w:hAnsi="Times New Roman" w:cs="Times New Roman"/>
          <w:sz w:val="28"/>
          <w:szCs w:val="28"/>
        </w:rPr>
        <w:t>ционная система МФЦ, ЕПГУ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831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</w:t>
      </w:r>
      <w:r w:rsidRPr="00F908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осуществляется на основании заключенного между МФЦ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образованием Рязановский сельсовет </w:t>
      </w:r>
      <w:r w:rsidRPr="00F90831">
        <w:rPr>
          <w:rFonts w:ascii="Times New Roman" w:eastAsia="Times New Roman" w:hAnsi="Times New Roman" w:cs="Times New Roman"/>
          <w:sz w:val="28"/>
          <w:szCs w:val="28"/>
        </w:rPr>
        <w:t>Соглашения о взаимодействии.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831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F659A8" w:rsidRPr="00F90831" w:rsidRDefault="00F659A8" w:rsidP="00F659A8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услуги,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в том числе варианты предоставления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необходимые для исправления</w:t>
      </w:r>
      <w:proofErr w:type="gramEnd"/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  <w:proofErr w:type="gramEnd"/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и созданных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реестровых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записях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>, для выдачи дубликата документа,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 без рассмотрения (при необходимости)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9"/>
      <w:bookmarkEnd w:id="6"/>
      <w:r w:rsidRPr="00F90831">
        <w:rPr>
          <w:rFonts w:ascii="Times New Roman" w:hAnsi="Times New Roman" w:cs="Times New Roman"/>
          <w:sz w:val="28"/>
          <w:szCs w:val="28"/>
        </w:rPr>
        <w:t>24. Перечень вариантов предоставления муниципальной услуги: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снятие с учета граждан, нуждающихся в предоставлении жилого помещения;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25. </w:t>
      </w:r>
      <w:r w:rsidRPr="00F90831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формирование заявления;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F659A8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Default="00F659A8" w:rsidP="00F65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320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F90831">
        <w:rPr>
          <w:rFonts w:ascii="Times New Roman" w:hAnsi="Times New Roman" w:cs="Times New Roman"/>
          <w:sz w:val="28"/>
          <w:szCs w:val="28"/>
        </w:rPr>
        <w:t>Профилирование заявителей в соответствии с вариантом предоставления муниципальной услуги, соотв</w:t>
      </w:r>
      <w:r>
        <w:rPr>
          <w:rFonts w:ascii="Times New Roman" w:hAnsi="Times New Roman" w:cs="Times New Roman"/>
          <w:sz w:val="28"/>
          <w:szCs w:val="28"/>
        </w:rPr>
        <w:t>етствующим признакам заявителя в муниципальном образовании</w:t>
      </w:r>
      <w:r w:rsidRPr="00F90831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F659A8" w:rsidRPr="00F27320" w:rsidRDefault="00F659A8" w:rsidP="00F65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F90831">
        <w:rPr>
          <w:rFonts w:ascii="Times New Roman" w:hAnsi="Times New Roman" w:cs="Times New Roman"/>
          <w:sz w:val="28"/>
          <w:szCs w:val="28"/>
        </w:rPr>
        <w:t>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5 к Административному регламенту, а также документы, указанные в п. 14 Административного регламента.</w:t>
      </w:r>
    </w:p>
    <w:p w:rsidR="00F659A8" w:rsidRPr="00401A27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Сформированное и подписанное </w:t>
      </w:r>
      <w:proofErr w:type="gramStart"/>
      <w:r w:rsidRPr="00401A27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401A27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>
        <w:rPr>
          <w:rFonts w:ascii="Times New Roman" w:hAnsi="Times New Roman" w:cs="Times New Roman"/>
          <w:i/>
          <w:sz w:val="28"/>
          <w:szCs w:val="28"/>
        </w:rPr>
        <w:t xml:space="preserve">могут быть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F659A8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межведомственные запросы в следующие органы (организации):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сведения об инвалидности, содержащиеся в федеральном реестре инвалидов;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Pr="00F90831">
        <w:rPr>
          <w:rFonts w:ascii="Times New Roman" w:hAnsi="Times New Roman" w:cs="Times New Roman"/>
          <w:sz w:val="28"/>
          <w:szCs w:val="28"/>
        </w:rPr>
        <w:t xml:space="preserve">о заключении брака;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33. Срок принятия решения о предоставлении (об отказе в предоставлении)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услуги составляет – 30 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34. Результат предоставления муниципальной услуги предоставляется заявителю (его представителю) следующими способами: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- _____ рабочих дней со дня принятия решения о предоставлении муниципальной услуги.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35. </w:t>
      </w: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227DFD">
        <w:rPr>
          <w:rFonts w:ascii="Times New Roman" w:hAnsi="Times New Roman" w:cs="Times New Roman"/>
          <w:sz w:val="28"/>
          <w:szCs w:val="28"/>
        </w:rPr>
        <w:t>может</w:t>
      </w:r>
      <w:r w:rsidR="00227D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F659A8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36. Максимальный срок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муниципальной услуги –  15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37. Результатом предоставления муниципальной услуги является: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решение об отказе в предоставлении муниципальной услуги.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38. Вариант предоставления муниципальной услуги включает в себя выполнение следующих административных процедур: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39.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F659A8" w:rsidRPr="00401A27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Сформированное и подписанное </w:t>
      </w:r>
      <w:proofErr w:type="gramStart"/>
      <w:r w:rsidRPr="00401A27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401A27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и документы и (или) информация, необходимые для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услуги, могут </w:t>
      </w:r>
      <w:r w:rsidRPr="00F659A8">
        <w:rPr>
          <w:rFonts w:ascii="Times New Roman" w:hAnsi="Times New Roman" w:cs="Times New Roman"/>
          <w:sz w:val="28"/>
          <w:szCs w:val="28"/>
        </w:rPr>
        <w:t>быть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40.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 Административного регламента.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сведения об инвалидности, содержащиеся в федеральном реестре инвалидов;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42.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43. Срок принятия решения о предоставлении (об отказе в предоставлении) муниципальной услуги составляет -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44. Результат предоставления муниципальной услуги предоставляется заявителю (его представителю) следующими способами: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</w:t>
      </w:r>
      <w:r>
        <w:rPr>
          <w:rFonts w:ascii="Times New Roman" w:hAnsi="Times New Roman" w:cs="Times New Roman"/>
          <w:sz w:val="28"/>
          <w:szCs w:val="28"/>
        </w:rPr>
        <w:t xml:space="preserve">ультата муниципальной услуги – 15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3B62F9">
        <w:rPr>
          <w:rFonts w:ascii="Times New Roman" w:hAnsi="Times New Roman" w:cs="Times New Roman"/>
          <w:sz w:val="28"/>
          <w:szCs w:val="28"/>
        </w:rPr>
        <w:t>может</w:t>
      </w:r>
      <w:r w:rsidRPr="00F90831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45. Максимальный срок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46. Результатом предоставления муниципальной услуги является: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47. Вариант предоставления муниципальной услуги включает в себя выполнение следующих административных процедур: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2664B1" w:rsidRDefault="00F659A8" w:rsidP="00F659A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64B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48.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</w:t>
      </w:r>
      <w:r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Pr="00F90831">
        <w:rPr>
          <w:rFonts w:ascii="Times New Roman" w:hAnsi="Times New Roman" w:cs="Times New Roman"/>
          <w:sz w:val="28"/>
          <w:szCs w:val="28"/>
        </w:rPr>
        <w:t>п. 14 Административного регламента.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F659A8" w:rsidRPr="00401A27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lastRenderedPageBreak/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401A27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401A27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3B62F9">
        <w:rPr>
          <w:rFonts w:ascii="Times New Roman" w:hAnsi="Times New Roman" w:cs="Times New Roman"/>
          <w:sz w:val="28"/>
          <w:szCs w:val="28"/>
        </w:rPr>
        <w:t>могут бытьприняты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и МФЦ по выбору заявителя независимо от его места жительства или места пребывания.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49.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 Административного регламента.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межведомственные запросы в следующие органы (организации):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50.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51.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52. Срок принятия решения о предоставлении (об отказе в предоставлении)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 составляет – 15 </w:t>
      </w:r>
      <w:r w:rsidRPr="00F90831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53. Результат предоставления муниципальной услуги предоставляется заявителю (его представителю) следующими способами: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</w:t>
      </w:r>
      <w:r>
        <w:rPr>
          <w:rFonts w:ascii="Times New Roman" w:hAnsi="Times New Roman" w:cs="Times New Roman"/>
          <w:sz w:val="28"/>
          <w:szCs w:val="28"/>
        </w:rPr>
        <w:t xml:space="preserve">ультата муниципальной услуги – 38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3B62F9">
        <w:rPr>
          <w:rFonts w:ascii="Times New Roman" w:hAnsi="Times New Roman" w:cs="Times New Roman"/>
          <w:sz w:val="28"/>
          <w:szCs w:val="28"/>
        </w:rPr>
        <w:t>может</w:t>
      </w:r>
      <w:r w:rsidRPr="00F90831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54. Максимальный срок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55. Результатом предоставления муниципальной услуги является: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56. Вариант предоставления муниципальной услуги включает в себя выполнение следующих административных процедур: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57.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</w:t>
      </w:r>
      <w:r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Pr="00F90831">
        <w:rPr>
          <w:rFonts w:ascii="Times New Roman" w:hAnsi="Times New Roman" w:cs="Times New Roman"/>
          <w:sz w:val="28"/>
          <w:szCs w:val="28"/>
        </w:rPr>
        <w:t>п. 14 Административного регламента.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перечень прилагаемых к заявлению документов и (или) информации.</w:t>
      </w:r>
    </w:p>
    <w:p w:rsidR="00F659A8" w:rsidRPr="00401A27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401A27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401A27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3B62F9">
        <w:rPr>
          <w:rFonts w:ascii="Times New Roman" w:hAnsi="Times New Roman" w:cs="Times New Roman"/>
          <w:sz w:val="28"/>
          <w:szCs w:val="28"/>
        </w:rPr>
        <w:t>могут быть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58.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59.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61. Срок принятия решения о предоставлении (об отказе в предоставлении) муниципальной услуги составляет -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62. Результат предоставления муниципальной услуги предоставляется заявителю (его представителю) следующими способами: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15 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3B62F9">
        <w:rPr>
          <w:rFonts w:ascii="Times New Roman" w:hAnsi="Times New Roman" w:cs="Times New Roman"/>
          <w:sz w:val="28"/>
          <w:szCs w:val="28"/>
        </w:rPr>
        <w:t>может быть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F908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заявление и пакет документов,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 сведений.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Pr="00F90831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Pr="00F90831">
        <w:rPr>
          <w:rFonts w:ascii="Times New Roman" w:hAnsi="Times New Roman" w:cs="Times New Roman"/>
          <w:sz w:val="28"/>
          <w:szCs w:val="28"/>
        </w:rPr>
        <w:t xml:space="preserve">. Дубликат документа 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IV. Формы контроля за</w:t>
      </w:r>
      <w:r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положений Административногорегламента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3B62F9">
        <w:rPr>
          <w:rFonts w:ascii="Times New Roman" w:hAnsi="Times New Roman" w:cs="Times New Roman"/>
          <w:sz w:val="28"/>
          <w:szCs w:val="28"/>
        </w:rPr>
        <w:t>Администрации</w:t>
      </w:r>
      <w:r w:rsidRPr="00F90831">
        <w:rPr>
          <w:rFonts w:ascii="Times New Roman" w:hAnsi="Times New Roman" w:cs="Times New Roman"/>
          <w:sz w:val="28"/>
          <w:szCs w:val="28"/>
        </w:rPr>
        <w:t>уполномоченными на осуществление контроля за предоставлением муниципальной услуги.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3B62F9">
        <w:rPr>
          <w:rFonts w:ascii="Times New Roman" w:hAnsi="Times New Roman" w:cs="Times New Roman"/>
          <w:sz w:val="28"/>
          <w:szCs w:val="28"/>
        </w:rPr>
        <w:t>Администрации</w:t>
      </w:r>
      <w:r w:rsidRPr="00F90831">
        <w:rPr>
          <w:rFonts w:ascii="Times New Roman" w:hAnsi="Times New Roman" w:cs="Times New Roman"/>
          <w:i/>
          <w:sz w:val="28"/>
          <w:szCs w:val="28"/>
        </w:rPr>
        <w:t>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9083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Ответственность должностных</w:t>
      </w:r>
      <w:r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90831">
        <w:rPr>
          <w:rFonts w:ascii="Times New Roman" w:hAnsi="Times New Roman" w:cs="Times New Roman"/>
          <w:sz w:val="28"/>
          <w:szCs w:val="28"/>
        </w:rPr>
        <w:t>за решения и действия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(бездействие),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(осуществляемые) ими в ходе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90831">
        <w:rPr>
          <w:rFonts w:ascii="Times New Roman" w:hAnsi="Times New Roman" w:cs="Times New Roman"/>
          <w:sz w:val="28"/>
          <w:szCs w:val="28"/>
        </w:rPr>
        <w:t>8.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90831">
        <w:rPr>
          <w:rFonts w:ascii="Times New Roman" w:hAnsi="Times New Roman" w:cs="Times New Roman"/>
          <w:sz w:val="28"/>
          <w:szCs w:val="28"/>
        </w:rPr>
        <w:t xml:space="preserve">9. Граждане, их объединения и организации имеют право осуществлять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>0.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>
        <w:rPr>
          <w:rFonts w:ascii="Times New Roman" w:hAnsi="Times New Roman" w:cs="Times New Roman"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F90831">
        <w:rPr>
          <w:rFonts w:ascii="Times New Roman" w:hAnsi="Times New Roman" w:cs="Times New Roman"/>
          <w:sz w:val="28"/>
          <w:szCs w:val="28"/>
        </w:rPr>
        <w:t>а также их должностных лиц,</w:t>
      </w:r>
    </w:p>
    <w:p w:rsidR="00F659A8" w:rsidRPr="00F90831" w:rsidRDefault="00F659A8" w:rsidP="00F6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>, работников</w:t>
      </w:r>
    </w:p>
    <w:p w:rsidR="00F659A8" w:rsidRPr="00F90831" w:rsidRDefault="00F659A8" w:rsidP="00F659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F27320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 xml:space="preserve">1. </w:t>
      </w:r>
      <w:r w:rsidRPr="00F27320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>2. Жалоба подается следующими способами: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F659A8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F659A8" w:rsidRPr="00F90831" w:rsidRDefault="00F659A8" w:rsidP="00F6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20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законаот 27.07.2010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F2732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27320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F659A8" w:rsidRDefault="00F659A8" w:rsidP="00F659A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59A8" w:rsidRDefault="00F659A8" w:rsidP="00F659A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F659A8" w:rsidRPr="00705C70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659A8" w:rsidRPr="00705C70" w:rsidRDefault="00F659A8" w:rsidP="00F65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F659A8" w:rsidRPr="00705C70" w:rsidRDefault="00F659A8" w:rsidP="00F65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F659A8" w:rsidRPr="00705C70" w:rsidRDefault="00F659A8" w:rsidP="00F65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659A8" w:rsidRPr="00705C70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16"/>
      <w:bookmarkEnd w:id="7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  <w:proofErr w:type="gramEnd"/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proofErr w:type="gramEnd"/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626B4A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6">
        <w:r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626B4A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F659A8" w:rsidRPr="00626B4A" w:rsidRDefault="008D0806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7">
        <w:r w:rsidR="00F659A8"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="00F659A8" w:rsidRPr="00626B4A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"О</w:t>
      </w:r>
    </w:p>
    <w:p w:rsidR="00F659A8" w:rsidRPr="00626B4A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B4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 ведения  органами местного самоуправления учета граждан в качестве</w:t>
      </w:r>
    </w:p>
    <w:p w:rsidR="00F659A8" w:rsidRPr="00626B4A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нуждающихся  в  жилых  помещениях, предоставляемых по договорам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F659A8" w:rsidRPr="00626B4A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найма", на основании заявления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__________:</w:t>
      </w:r>
    </w:p>
    <w:p w:rsidR="00F659A8" w:rsidRPr="00626B4A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принять  ________________________  на  учет  в  качестве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F659A8" w:rsidRPr="00626B4A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жилом   помещении,   предоставляемом  по  договору  социального  найма, 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659A8" w:rsidRPr="00626B4A" w:rsidRDefault="00F659A8" w:rsidP="00F659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категории "__________________" с составом семьи ____ человека.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05C70">
        <w:rPr>
          <w:rFonts w:ascii="Times New Roman" w:hAnsi="Times New Roman" w:cs="Times New Roman"/>
          <w:sz w:val="24"/>
          <w:szCs w:val="24"/>
        </w:rPr>
        <w:t>______________   ___________   ______________________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(должность                  (подпись)    (расшифровка подписи)</w:t>
      </w:r>
      <w:proofErr w:type="gramEnd"/>
    </w:p>
    <w:p w:rsidR="00F659A8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сотрудникаоргана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власти, 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F659A8" w:rsidRPr="00705C70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Default="00F659A8" w:rsidP="00F659A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59A8" w:rsidRPr="00705C70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659A8" w:rsidRPr="00705C70" w:rsidRDefault="00F659A8" w:rsidP="00F65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F659A8" w:rsidRPr="00705C70" w:rsidRDefault="00F659A8" w:rsidP="00F65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F659A8" w:rsidRPr="00705C70" w:rsidRDefault="00F659A8" w:rsidP="00F65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659A8" w:rsidRPr="00705C70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57"/>
      <w:bookmarkEnd w:id="8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F659A8" w:rsidRPr="00705C70" w:rsidRDefault="00F659A8" w:rsidP="00F65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F659A8" w:rsidRPr="00705C70" w:rsidRDefault="00F659A8" w:rsidP="00F65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659A8" w:rsidRPr="00705C70" w:rsidRDefault="00F659A8" w:rsidP="00F65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659A8" w:rsidRPr="00705C70" w:rsidRDefault="00F659A8" w:rsidP="00F65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  <w:proofErr w:type="gramEnd"/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                                        N _____________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от _________ N _____________ и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8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для предоставления услуги, по следующим основаниям:</w:t>
      </w:r>
    </w:p>
    <w:p w:rsidR="00F659A8" w:rsidRPr="00705C70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912"/>
        <w:gridCol w:w="2778"/>
      </w:tblGrid>
      <w:tr w:rsidR="00F659A8" w:rsidRPr="00705C70" w:rsidTr="00F659A8">
        <w:tc>
          <w:tcPr>
            <w:tcW w:w="2381" w:type="dxa"/>
          </w:tcPr>
          <w:p w:rsidR="00F659A8" w:rsidRPr="00705C70" w:rsidRDefault="00F659A8" w:rsidP="00F65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F659A8" w:rsidRPr="00705C70" w:rsidRDefault="00F659A8" w:rsidP="00F65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F659A8" w:rsidRPr="00705C70" w:rsidRDefault="00F659A8" w:rsidP="00F65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F659A8" w:rsidRPr="00705C70" w:rsidTr="00F659A8">
        <w:tc>
          <w:tcPr>
            <w:tcW w:w="2381" w:type="dxa"/>
          </w:tcPr>
          <w:p w:rsidR="00F659A8" w:rsidRPr="00705C70" w:rsidRDefault="00F659A8" w:rsidP="00F65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659A8" w:rsidRPr="00705C70" w:rsidRDefault="00F659A8" w:rsidP="00F65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F659A8" w:rsidRPr="00705C70" w:rsidRDefault="00F659A8" w:rsidP="00F659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659A8" w:rsidRPr="00705C70" w:rsidTr="00F659A8">
        <w:tc>
          <w:tcPr>
            <w:tcW w:w="2381" w:type="dxa"/>
          </w:tcPr>
          <w:p w:rsidR="00F659A8" w:rsidRPr="00705C70" w:rsidRDefault="00F659A8" w:rsidP="00F65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659A8" w:rsidRPr="00705C70" w:rsidRDefault="00F659A8" w:rsidP="00F65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778" w:type="dxa"/>
          </w:tcPr>
          <w:p w:rsidR="00F659A8" w:rsidRPr="00705C70" w:rsidRDefault="00F659A8" w:rsidP="00F659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659A8" w:rsidRPr="00705C70" w:rsidTr="00F659A8">
        <w:tc>
          <w:tcPr>
            <w:tcW w:w="2381" w:type="dxa"/>
          </w:tcPr>
          <w:p w:rsidR="00F659A8" w:rsidRPr="00705C70" w:rsidRDefault="00F659A8" w:rsidP="00F65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659A8" w:rsidRPr="00705C70" w:rsidRDefault="00F659A8" w:rsidP="00F65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F659A8" w:rsidRPr="00705C70" w:rsidRDefault="00F659A8" w:rsidP="00F659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659A8" w:rsidRPr="00705C70" w:rsidTr="00F659A8">
        <w:tc>
          <w:tcPr>
            <w:tcW w:w="2381" w:type="dxa"/>
          </w:tcPr>
          <w:p w:rsidR="00F659A8" w:rsidRPr="00705C70" w:rsidRDefault="00F659A8" w:rsidP="00F65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659A8" w:rsidRPr="00705C70" w:rsidRDefault="00F659A8" w:rsidP="00F65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9">
              <w:r w:rsidRPr="00705C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статьей </w:t>
              </w:r>
              <w:r w:rsidRPr="00705C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lastRenderedPageBreak/>
                <w:t>53</w:t>
              </w:r>
            </w:hyperlink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F659A8" w:rsidRPr="00705C70" w:rsidRDefault="00F659A8" w:rsidP="00F659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F659A8" w:rsidRPr="00705C70" w:rsidTr="00F659A8">
        <w:tc>
          <w:tcPr>
            <w:tcW w:w="2381" w:type="dxa"/>
          </w:tcPr>
          <w:p w:rsidR="00F659A8" w:rsidRPr="00705C70" w:rsidRDefault="00F659A8" w:rsidP="00F65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659A8" w:rsidRPr="00705C70" w:rsidRDefault="00F659A8" w:rsidP="00F65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F659A8" w:rsidRPr="00705C70" w:rsidRDefault="00F659A8" w:rsidP="00F659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F659A8" w:rsidRPr="00705C70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Вы  вправе  повторно  обратиться  в уполномоченный орган с заявлением о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услуги после устранения указанных нарушений.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(должность              (подпись)      (расшифровка подписи)</w:t>
      </w:r>
      <w:proofErr w:type="gramEnd"/>
    </w:p>
    <w:p w:rsidR="00F659A8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05C70">
        <w:rPr>
          <w:rFonts w:ascii="Times New Roman" w:hAnsi="Times New Roman" w:cs="Times New Roman"/>
          <w:sz w:val="24"/>
          <w:szCs w:val="24"/>
        </w:rPr>
        <w:t>отрудника</w:t>
      </w:r>
      <w:r>
        <w:rPr>
          <w:rFonts w:ascii="Times New Roman" w:hAnsi="Times New Roman" w:cs="Times New Roman"/>
          <w:sz w:val="24"/>
          <w:szCs w:val="24"/>
        </w:rPr>
        <w:t xml:space="preserve"> органа власти,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F659A8" w:rsidRPr="00705C70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Default="00F659A8" w:rsidP="00F659A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59A8" w:rsidRPr="00705C70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659A8" w:rsidRPr="00705C70" w:rsidRDefault="00F659A8" w:rsidP="00F65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F659A8" w:rsidRPr="00705C70" w:rsidRDefault="00F659A8" w:rsidP="00F65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F659A8" w:rsidRPr="00705C70" w:rsidRDefault="00F659A8" w:rsidP="00F65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659A8" w:rsidRPr="00705C70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27"/>
      <w:bookmarkEnd w:id="9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proofErr w:type="gramEnd"/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705C7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F659A8" w:rsidRPr="00705C70" w:rsidRDefault="00F659A8" w:rsidP="00F65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F659A8" w:rsidRPr="00705C70" w:rsidRDefault="00F659A8" w:rsidP="00F65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659A8" w:rsidRPr="00705C70" w:rsidRDefault="00F659A8" w:rsidP="00F65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659A8" w:rsidRPr="00705C70" w:rsidRDefault="00F659A8" w:rsidP="00F65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Вы  приняты  на  учет  в качестве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в жилом помещении с составом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семьи _______ челове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>а):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(указать категорию в соответствии</w:t>
      </w:r>
      <w:proofErr w:type="gramEnd"/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20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705C70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граждан  в  качестве  нуждающихся  в  жилых  помещениях, предоставляемых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(руководитель структурного        (подпись)            (фамилия,</w:t>
      </w:r>
      <w:proofErr w:type="gramEnd"/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образования или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должностное</w:t>
      </w:r>
      <w:proofErr w:type="gramEnd"/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F659A8" w:rsidRPr="00705C70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F659A8" w:rsidRPr="00705C70" w:rsidRDefault="00F659A8" w:rsidP="00F65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F659A8" w:rsidRPr="00705C70" w:rsidRDefault="00F659A8" w:rsidP="00F65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F659A8" w:rsidRPr="00705C70" w:rsidRDefault="00F659A8" w:rsidP="00F65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659A8" w:rsidRPr="00705C70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82"/>
      <w:bookmarkEnd w:id="10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proofErr w:type="gramEnd"/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F659A8" w:rsidRPr="00705C70" w:rsidRDefault="00F659A8" w:rsidP="00F65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F659A8" w:rsidRPr="00705C70" w:rsidRDefault="00F659A8" w:rsidP="00F65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659A8" w:rsidRPr="00705C70" w:rsidRDefault="00F659A8" w:rsidP="00F65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659A8" w:rsidRPr="00705C70" w:rsidRDefault="00F659A8" w:rsidP="00F65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F659A8" w:rsidRPr="00705C70" w:rsidRDefault="00F659A8" w:rsidP="00F65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информируем  о  снятии  с  учета  граждан  в  качестве  нуждающихся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>: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 _____________    _________________________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(должность              (подпись)        (расшифровка подписи)</w:t>
      </w:r>
      <w:proofErr w:type="gramEnd"/>
    </w:p>
    <w:p w:rsidR="00F659A8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05C70">
        <w:rPr>
          <w:rFonts w:ascii="Times New Roman" w:hAnsi="Times New Roman" w:cs="Times New Roman"/>
          <w:sz w:val="24"/>
          <w:szCs w:val="24"/>
        </w:rPr>
        <w:t>отрудника</w:t>
      </w:r>
      <w:r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Pr="00705C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F659A8" w:rsidRPr="00705C70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Pr="00705C70" w:rsidRDefault="00F659A8" w:rsidP="00F65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9A8" w:rsidRDefault="00F659A8" w:rsidP="00F659A8">
      <w:pPr>
        <w:rPr>
          <w:lang w:eastAsia="ru-RU"/>
        </w:rPr>
      </w:pPr>
    </w:p>
    <w:p w:rsidR="00F659A8" w:rsidRDefault="00F659A8" w:rsidP="00F659A8">
      <w:pPr>
        <w:tabs>
          <w:tab w:val="left" w:pos="1809"/>
        </w:tabs>
        <w:rPr>
          <w:lang w:eastAsia="ru-RU"/>
        </w:rPr>
      </w:pPr>
    </w:p>
    <w:p w:rsidR="00F659A8" w:rsidRPr="00D66A1E" w:rsidRDefault="00F659A8" w:rsidP="00F659A8">
      <w:pPr>
        <w:rPr>
          <w:lang w:eastAsia="ru-RU"/>
        </w:rPr>
      </w:pPr>
    </w:p>
    <w:p w:rsidR="00F659A8" w:rsidRPr="00D66A1E" w:rsidRDefault="00F659A8" w:rsidP="00F659A8">
      <w:pPr>
        <w:rPr>
          <w:lang w:eastAsia="ru-RU"/>
        </w:rPr>
      </w:pPr>
    </w:p>
    <w:p w:rsidR="00F659A8" w:rsidRDefault="00F659A8" w:rsidP="00F659A8">
      <w:pPr>
        <w:pStyle w:val="ConsPlusNormal"/>
        <w:jc w:val="right"/>
        <w:outlineLvl w:val="1"/>
      </w:pPr>
      <w:r>
        <w:br w:type="page"/>
      </w:r>
    </w:p>
    <w:p w:rsidR="00F659A8" w:rsidRPr="00705C70" w:rsidRDefault="00F659A8" w:rsidP="003B62F9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Pr="00705C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659A8" w:rsidRPr="00705C70" w:rsidRDefault="00F659A8" w:rsidP="003B6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F659A8" w:rsidRPr="00705C70" w:rsidRDefault="00F659A8" w:rsidP="003B6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F659A8" w:rsidRDefault="00F659A8" w:rsidP="003B62F9">
      <w:pPr>
        <w:autoSpaceDE w:val="0"/>
        <w:autoSpaceDN w:val="0"/>
        <w:adjustRightInd w:val="0"/>
        <w:spacing w:after="0" w:line="240" w:lineRule="auto"/>
        <w:jc w:val="right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659A8" w:rsidRDefault="00F659A8" w:rsidP="00F659A8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F659A8" w:rsidRDefault="00F659A8" w:rsidP="00F659A8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F659A8" w:rsidRDefault="00F659A8" w:rsidP="00F659A8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F659A8" w:rsidRPr="00383B0D" w:rsidRDefault="00F659A8" w:rsidP="00F65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 xml:space="preserve">ФОРМА ЗАЯВЛЕНИЯ О ПРЕДОСТАВЛЕНИИ </w:t>
      </w:r>
    </w:p>
    <w:p w:rsidR="00F659A8" w:rsidRPr="00383B0D" w:rsidRDefault="00F659A8" w:rsidP="00F65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>МУНИЦИПАЛЬНОЙ УСЛУГИ</w:t>
      </w:r>
    </w:p>
    <w:p w:rsidR="00F659A8" w:rsidRDefault="00F659A8" w:rsidP="00F659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Заявление о постановке на учет граждан, нуждающихся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в предоставлении жилого помещения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Заявитель 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(фамилия, имя, отчество (при наличии), дата рождения, СНИЛС)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Телефон: __________________________________________________________________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Представитель заявителя: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Физическое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 адрес электронной почты)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Индивидуальный предприниматель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об индивидуальном предпринимателе: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Полное наименование 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ОГРНИП ____________________________________________________________________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Юридическое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юридическом лице: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Полное наименование 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 ______________________________________________________________________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Сотрудник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Руководитель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Категория заявителя: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Малоимущие граждане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- Наличие льготной категории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Причина отнесения к льготной категории: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4.1. Наличие инвалидности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Инвалиды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Семьи, имеющие детей-инвалидов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ребенке-инвалиде: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 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СНИЛС _____________________________________________________________________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4.2.   Участие   в   войне,  боевых  действиях,  особые  заслуги  </w:t>
      </w:r>
      <w:proofErr w:type="gramStart"/>
      <w:r>
        <w:rPr>
          <w:rFonts w:ascii="Courier New" w:hAnsi="Courier New" w:cs="Courier New"/>
          <w:sz w:val="20"/>
          <w:szCs w:val="20"/>
        </w:rPr>
        <w:t>перед</w:t>
      </w:r>
      <w:proofErr w:type="gramEnd"/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государством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 (лицо, имеющее заслуги)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4.3.  Ликвидация  радиационных  аварий,  служба в подразделении </w:t>
      </w:r>
      <w:proofErr w:type="gramStart"/>
      <w:r>
        <w:rPr>
          <w:rFonts w:ascii="Courier New" w:hAnsi="Courier New" w:cs="Courier New"/>
          <w:sz w:val="20"/>
          <w:szCs w:val="20"/>
        </w:rPr>
        <w:t>особого</w:t>
      </w:r>
      <w:proofErr w:type="gramEnd"/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риска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4.4. Политические репрессии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Реабилитированные лица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Лица, признанные пострадавшими от политических репрессий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 о признании пострадавшим от политических репрессий 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4.5. Многодетная семья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удостоверения многодетной семьи: 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(номер, дата выдачи, орган (МФЦ)</w:t>
      </w:r>
      <w:proofErr w:type="gramEnd"/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выдавший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удостоверение)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4.6. Категории, связанные с трудовой деятельностью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отнесение к категории 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4.7. Граждане, страдающие хроническими заболеваниями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Заключение медицинской комиссии о наличии хронического заболевания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Основание для постановки на учет заявителя (указать один из вариантов):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5.1. Заявитель не является нанимателем (собственником) или членом семьи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нанимателя (собственника) жилого помещения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5.2.  Заявитель является нанимателем или членом семьи нанимателя жилого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помещения  по  договору  социального  найма,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одного 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социального найма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(номер, дата выдачи, орган, с которым заключен договор)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5.3.  Заявитель является нанимателем или членом семьи нанимателя жилого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помещения  социального использования,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 одного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Наймодатель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жилого помещения: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 государственной власти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местного самоуправления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Организация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найма жилого помещения 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(номер, дата выдачи, орган,</w:t>
      </w:r>
      <w:proofErr w:type="gramEnd"/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 </w:t>
      </w:r>
      <w:proofErr w:type="gramStart"/>
      <w:r>
        <w:rPr>
          <w:rFonts w:ascii="Courier New" w:hAnsi="Courier New" w:cs="Courier New"/>
          <w:sz w:val="20"/>
          <w:szCs w:val="20"/>
        </w:rPr>
        <w:t>которым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заключен договор)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5.4.  Заявитель  является  собственником  или членом семьи собственника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жилого  помещения,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 одного члена семьи меньше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Право собственности на жилое помещение: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Не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право собственности на жилое помещение 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жилого помещения 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Заявитель  проживает  в  помещении,  не отвечающем установленным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жилых помещений требованиям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Семейное положение: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Проживаю один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Проживаю совместно с членами семьи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Состою в браке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Супруг: ___________________________________________________________________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(фамилия, имя, отчество (при наличии), дата рождения, СНИЛС)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заключении брака 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(номер, дата, орган, место</w:t>
      </w:r>
      <w:proofErr w:type="gramEnd"/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Проживаю с родителями (родителями супруга)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8.1. ФИО родителя 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наличии), дата рождения,</w:t>
      </w:r>
      <w:proofErr w:type="gramEnd"/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СНИЛС)</w:t>
      </w:r>
      <w:proofErr w:type="gramEnd"/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8.2. ФИО родителя 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наличии), дата рождения,</w:t>
      </w:r>
      <w:proofErr w:type="gramEnd"/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СНИЛС)</w:t>
      </w:r>
      <w:proofErr w:type="gramEnd"/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Имеются дети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ребенка 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наличии), дата рождения,</w:t>
      </w:r>
      <w:proofErr w:type="gramEnd"/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СНИЛС)</w:t>
      </w:r>
      <w:proofErr w:type="gramEnd"/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Документ, удостоверяющий личность: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рождении ребенка 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(номер, дата, орган, место</w:t>
      </w:r>
      <w:proofErr w:type="gramEnd"/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Имеются иные родственники, проживающие совместно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родственника 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наличии), дата рождения,</w:t>
      </w:r>
      <w:proofErr w:type="gramEnd"/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СНИЛС)</w:t>
      </w:r>
      <w:proofErr w:type="gramEnd"/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Полноту и достоверность представленных в запросе сведений подтверждаю.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Даю  свое  согласие  на  получение,  обработку и передачу </w:t>
      </w:r>
      <w:proofErr w:type="gramStart"/>
      <w:r>
        <w:rPr>
          <w:rFonts w:ascii="Courier New" w:hAnsi="Courier New" w:cs="Courier New"/>
          <w:sz w:val="20"/>
          <w:szCs w:val="20"/>
        </w:rPr>
        <w:t>моих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закону</w:t>
        </w:r>
      </w:hyperlink>
      <w:r>
        <w:rPr>
          <w:rFonts w:ascii="Courier New" w:hAnsi="Courier New" w:cs="Courier New"/>
          <w:sz w:val="20"/>
          <w:szCs w:val="20"/>
        </w:rPr>
        <w:t xml:space="preserve"> от 27.07.2006 N 152-ФЗ "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данных".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                                Подпись заявителя __________________".</w:t>
      </w:r>
    </w:p>
    <w:p w:rsidR="00F659A8" w:rsidRDefault="00F659A8" w:rsidP="00F659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59A8" w:rsidRDefault="00F659A8" w:rsidP="00F659A8">
      <w:pPr>
        <w:rPr>
          <w:lang w:eastAsia="ru-RU"/>
        </w:rPr>
      </w:pPr>
    </w:p>
    <w:p w:rsidR="00F659A8" w:rsidRPr="00D66A1E" w:rsidRDefault="00F659A8" w:rsidP="00F659A8">
      <w:pPr>
        <w:rPr>
          <w:lang w:eastAsia="ru-RU"/>
        </w:rPr>
        <w:sectPr w:rsidR="00F659A8" w:rsidRPr="00D66A1E" w:rsidSect="00705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59A8" w:rsidRPr="00705C70" w:rsidRDefault="00F659A8" w:rsidP="003B62F9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659A8" w:rsidRPr="00705C70" w:rsidRDefault="00F659A8" w:rsidP="003B6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F659A8" w:rsidRPr="003B62F9" w:rsidRDefault="003B62F9" w:rsidP="003B6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F659A8"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659A8" w:rsidRDefault="00F659A8" w:rsidP="00F65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9A8" w:rsidRDefault="00F659A8" w:rsidP="00F65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9A8" w:rsidRDefault="00F659A8" w:rsidP="00F65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9A8" w:rsidRDefault="00F659A8" w:rsidP="00F65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 w:rsidR="00F659A8" w:rsidRDefault="00F659A8" w:rsidP="00F65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F659A8" w:rsidRDefault="00F659A8" w:rsidP="00F659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об отказе в приеме документов, необходимых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для предоставления услуги "Принятие на учет граждан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 качестве нуждающихся в жилых помещениях"</w:t>
      </w:r>
      <w:proofErr w:type="gramEnd"/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 N _______________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 приложенных  к  нему  документов   в  соответствии  с  Жилищным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 предоставления услуги, по следующим основаниям:</w:t>
      </w:r>
    </w:p>
    <w:p w:rsidR="00F659A8" w:rsidRDefault="00F659A8" w:rsidP="00F65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F659A8" w:rsidRPr="00B32FAE" w:rsidTr="00F659A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F659A8" w:rsidRPr="00B32FAE" w:rsidTr="00F659A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</w:t>
            </w:r>
            <w:r>
              <w:rPr>
                <w:rFonts w:ascii="Times New Roman" w:hAnsi="Times New Roman" w:cs="Times New Roman"/>
              </w:rPr>
              <w:t>ого</w:t>
            </w:r>
            <w:r w:rsidRPr="00B32FAE">
              <w:rPr>
                <w:rFonts w:ascii="Times New Roman" w:hAnsi="Times New Roman" w:cs="Times New Roman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F659A8" w:rsidRPr="00B32FAE" w:rsidTr="00F659A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F659A8" w:rsidRPr="00B32FAE" w:rsidTr="00F659A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F659A8" w:rsidRPr="00B32FAE" w:rsidTr="00F659A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F659A8" w:rsidRPr="00B32FAE" w:rsidTr="00F659A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F659A8" w:rsidRPr="00B32FAE" w:rsidTr="00F659A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F659A8" w:rsidRPr="00B32FAE" w:rsidTr="00F659A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F659A8" w:rsidRPr="00B32FAE" w:rsidTr="00F659A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8" w:rsidRPr="00B32FAE" w:rsidRDefault="00F659A8" w:rsidP="00F6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F659A8" w:rsidRDefault="00F659A8" w:rsidP="00F65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Default="00F659A8" w:rsidP="00F65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659A8" w:rsidRDefault="00F659A8" w:rsidP="00F659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659A8" w:rsidRDefault="00F659A8" w:rsidP="00F65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 _____________ _______________________________</w:t>
      </w:r>
    </w:p>
    <w:p w:rsidR="00F659A8" w:rsidRDefault="00F659A8" w:rsidP="00F659A8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(должность сотрудника</w:t>
      </w:r>
      <w:proofErr w:type="gramEnd"/>
    </w:p>
    <w:p w:rsidR="00F659A8" w:rsidRDefault="00F659A8" w:rsidP="00F659A8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органа власти, </w:t>
      </w:r>
      <w:r>
        <w:rPr>
          <w:rFonts w:ascii="Courier New" w:hAnsi="Courier New" w:cs="Courier New"/>
          <w:sz w:val="20"/>
          <w:szCs w:val="20"/>
        </w:rPr>
        <w:tab/>
        <w:t>подпись</w:t>
      </w:r>
      <w:r>
        <w:rPr>
          <w:rFonts w:ascii="Courier New" w:hAnsi="Courier New" w:cs="Courier New"/>
          <w:sz w:val="20"/>
          <w:szCs w:val="20"/>
        </w:rPr>
        <w:tab/>
        <w:t>расшифровка подписи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 20__ г.</w:t>
      </w: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659A8" w:rsidRDefault="00F659A8" w:rsidP="00F659A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F659A8" w:rsidRDefault="00F659A8" w:rsidP="00F65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9A8" w:rsidRPr="00D66A1E" w:rsidRDefault="00F659A8" w:rsidP="00F659A8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C347D8" w:rsidRDefault="00C347D8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347D8" w:rsidSect="00F6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24E"/>
    <w:rsid w:val="00000F5F"/>
    <w:rsid w:val="00047021"/>
    <w:rsid w:val="000660A6"/>
    <w:rsid w:val="00073AD4"/>
    <w:rsid w:val="000F2260"/>
    <w:rsid w:val="000F7D03"/>
    <w:rsid w:val="001030AC"/>
    <w:rsid w:val="00115FE4"/>
    <w:rsid w:val="00132247"/>
    <w:rsid w:val="0018524E"/>
    <w:rsid w:val="00207BB4"/>
    <w:rsid w:val="0022234C"/>
    <w:rsid w:val="00227DFD"/>
    <w:rsid w:val="002664B1"/>
    <w:rsid w:val="00270EDA"/>
    <w:rsid w:val="00283F21"/>
    <w:rsid w:val="00302AC2"/>
    <w:rsid w:val="00363D75"/>
    <w:rsid w:val="00371510"/>
    <w:rsid w:val="00383B0D"/>
    <w:rsid w:val="003B62F9"/>
    <w:rsid w:val="003C28E1"/>
    <w:rsid w:val="00401A27"/>
    <w:rsid w:val="004A19E4"/>
    <w:rsid w:val="004B174A"/>
    <w:rsid w:val="004C737E"/>
    <w:rsid w:val="0051675A"/>
    <w:rsid w:val="00577111"/>
    <w:rsid w:val="00603B97"/>
    <w:rsid w:val="00626B4A"/>
    <w:rsid w:val="00632A3D"/>
    <w:rsid w:val="006A1427"/>
    <w:rsid w:val="006D4BB1"/>
    <w:rsid w:val="006E6B05"/>
    <w:rsid w:val="00705C70"/>
    <w:rsid w:val="00712866"/>
    <w:rsid w:val="0073290B"/>
    <w:rsid w:val="007531D2"/>
    <w:rsid w:val="008036CC"/>
    <w:rsid w:val="00897912"/>
    <w:rsid w:val="008B3559"/>
    <w:rsid w:val="008D0806"/>
    <w:rsid w:val="009B4AC3"/>
    <w:rsid w:val="009C4B29"/>
    <w:rsid w:val="00A14BE7"/>
    <w:rsid w:val="00A315B2"/>
    <w:rsid w:val="00A43F6F"/>
    <w:rsid w:val="00A5009A"/>
    <w:rsid w:val="00AA5F2B"/>
    <w:rsid w:val="00AB0FD9"/>
    <w:rsid w:val="00AC34FA"/>
    <w:rsid w:val="00AD6B91"/>
    <w:rsid w:val="00B32FAE"/>
    <w:rsid w:val="00B70B95"/>
    <w:rsid w:val="00BB3ED8"/>
    <w:rsid w:val="00BD0A2E"/>
    <w:rsid w:val="00BE4031"/>
    <w:rsid w:val="00BF0500"/>
    <w:rsid w:val="00C06E59"/>
    <w:rsid w:val="00C27FEA"/>
    <w:rsid w:val="00C347D8"/>
    <w:rsid w:val="00CB3720"/>
    <w:rsid w:val="00D049F9"/>
    <w:rsid w:val="00D4584B"/>
    <w:rsid w:val="00D66A1E"/>
    <w:rsid w:val="00E113BA"/>
    <w:rsid w:val="00F0276B"/>
    <w:rsid w:val="00F16CC1"/>
    <w:rsid w:val="00F27320"/>
    <w:rsid w:val="00F659A8"/>
    <w:rsid w:val="00F90831"/>
    <w:rsid w:val="00FA4D66"/>
    <w:rsid w:val="00FC636E"/>
    <w:rsid w:val="00FD1CA2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3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8" Type="http://schemas.openxmlformats.org/officeDocument/2006/relationships/hyperlink" Target="consultantplus://offline/ref=E81918CFF756DAE19FE28C98E9AF987E72F4FDC7F34456CB280CE9D9984AA1889EF7966BAABA7D36AC258282F5l6f8J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image" Target="media/image2.wmf"/><Relationship Id="rId7" Type="http://schemas.openxmlformats.org/officeDocument/2006/relationships/hyperlink" Target="consultantplus://offline/ref=E81918CFF756DAE19FE28C98E9AF987E72F7F7CDF24C56CB280CE9D9984AA1889EF7966BAABA7D36AC258282F5l6f8J" TargetMode="External"/><Relationship Id="rId12" Type="http://schemas.openxmlformats.org/officeDocument/2006/relationships/hyperlink" Target="consultantplus://offline/ref=E81918CFF756DAE19FE28C98E9AF987E72F7F7CDF24C56CB280CE9D9984AA1889EF7966BAABA7D36AC258282F5l6f8J" TargetMode="External"/><Relationship Id="rId17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20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918CFF756DAE19FE28C98E9AF987E72F4FDC7F34456CB280CE9D9984AA1889EF7966BAABA7D36AC258282F5l6f8J" TargetMode="External"/><Relationship Id="rId11" Type="http://schemas.openxmlformats.org/officeDocument/2006/relationships/hyperlink" Target="consultantplus://offline/ref=E81918CFF756DAE19FE28C98E9AF987E72F4FDC7F34456CB280CE9D9984AA1889EF7966BAABA7D36AC258282F5l6f8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81918CFF756DAE19FE28C98E9AF987E74FEF2C1F01201C97959E7DC901AFB989ABEC163B6BE6229AF3B82l8f0J" TargetMode="External"/><Relationship Id="rId15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23" Type="http://schemas.openxmlformats.org/officeDocument/2006/relationships/hyperlink" Target="consultantplus://offline/ref=25B973CFF23BED73976AD686791D3878461CDFF55D99F5DA7FF6AAFC6AAA0410570D6149E21937240A740EF07A212FH" TargetMode="External"/><Relationship Id="rId10" Type="http://schemas.openxmlformats.org/officeDocument/2006/relationships/hyperlink" Target="consultantplus://offline/ref=E81918CFF756DAE19FE28C98E9AF987E74FEF2C1F01201C97959E7DC901AFB989ABEC163B6BE6229AF3B82l8f0J" TargetMode="External"/><Relationship Id="rId19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81918CFF756DAE19FE29295FFC3C57A76FDABC9FA4555997D5AEF8EC71AA7DDCCB7C832F9FB363AAF3E9E83F674C2A4DEl1f8J" TargetMode="External"/><Relationship Id="rId14" Type="http://schemas.openxmlformats.org/officeDocument/2006/relationships/hyperlink" Target="consultantplus://offline/ref=E81918CFF756DAE19FE29295FFC3C57A76FDABC9FA4555997D5AEF8EC71AA7DDCCB7C832F9FB363AAF3E9E83F674C2A4DEl1f8J" TargetMode="External"/><Relationship Id="rId22" Type="http://schemas.openxmlformats.org/officeDocument/2006/relationships/hyperlink" Target="consultantplus://offline/ref=9BBC7FBDCE461E62B462154D4B51387BC39462CED7D508F887B407CDD73E1F163488B745451B6F5B6B3042C3FAYFr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43</Pages>
  <Words>13207</Words>
  <Characters>75281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Устюжанинова Ирина Анатольевна</dc:creator>
  <cp:lastModifiedBy>Юдинка_СС</cp:lastModifiedBy>
  <cp:revision>5</cp:revision>
  <cp:lastPrinted>2022-12-08T05:01:00Z</cp:lastPrinted>
  <dcterms:created xsi:type="dcterms:W3CDTF">2023-02-01T12:13:00Z</dcterms:created>
  <dcterms:modified xsi:type="dcterms:W3CDTF">2023-02-02T03:52:00Z</dcterms:modified>
</cp:coreProperties>
</file>