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E9" w:rsidRDefault="005F28E9" w:rsidP="005F28E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8000" cy="594995"/>
            <wp:effectExtent l="19050" t="0" r="635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E9" w:rsidRPr="00193296" w:rsidRDefault="005F28E9" w:rsidP="005F28E9">
      <w:pPr>
        <w:jc w:val="center"/>
        <w:rPr>
          <w:rFonts w:ascii="Times New Roman" w:hAnsi="Times New Roman"/>
          <w:b/>
          <w:sz w:val="28"/>
          <w:szCs w:val="28"/>
        </w:rPr>
      </w:pPr>
      <w:r w:rsidRPr="00193296">
        <w:rPr>
          <w:rFonts w:ascii="Times New Roman" w:hAnsi="Times New Roman"/>
          <w:b/>
          <w:sz w:val="28"/>
          <w:szCs w:val="28"/>
        </w:rPr>
        <w:t>АДМИНИСТРАЦИЯ</w:t>
      </w:r>
    </w:p>
    <w:p w:rsidR="005F28E9" w:rsidRPr="00193296" w:rsidRDefault="005F28E9" w:rsidP="005F28E9">
      <w:pPr>
        <w:jc w:val="center"/>
        <w:rPr>
          <w:rFonts w:ascii="Times New Roman" w:hAnsi="Times New Roman"/>
          <w:b/>
          <w:sz w:val="28"/>
          <w:szCs w:val="28"/>
        </w:rPr>
      </w:pPr>
      <w:r w:rsidRPr="0019329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193296">
        <w:rPr>
          <w:rFonts w:ascii="Times New Roman" w:hAnsi="Times New Roman"/>
          <w:b/>
          <w:sz w:val="28"/>
          <w:szCs w:val="28"/>
        </w:rPr>
        <w:t>ЮДИНС</w:t>
      </w:r>
      <w:r w:rsidRPr="00193296">
        <w:rPr>
          <w:rFonts w:ascii="Times New Roman" w:hAnsi="Times New Roman"/>
          <w:b/>
          <w:sz w:val="28"/>
          <w:szCs w:val="28"/>
        </w:rPr>
        <w:t>КИЙ СЕЛЬСОВЕТ АСЕКЕВСКОГО РАЙОНА ОРЕНБУРГСКОЙ ОБЛАСТИ</w:t>
      </w:r>
    </w:p>
    <w:p w:rsidR="005F28E9" w:rsidRPr="00193296" w:rsidRDefault="005F28E9" w:rsidP="005F28E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3296"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5F28E9" w:rsidRPr="00193296" w:rsidTr="005F28E9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F28E9" w:rsidRPr="00193296" w:rsidRDefault="005F28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8E9" w:rsidRPr="00193296" w:rsidRDefault="005F28E9" w:rsidP="005F28E9">
      <w:pPr>
        <w:rPr>
          <w:rFonts w:ascii="Times New Roman" w:hAnsi="Times New Roman"/>
          <w:b/>
          <w:sz w:val="28"/>
          <w:szCs w:val="28"/>
        </w:rPr>
      </w:pPr>
      <w:r w:rsidRPr="00193296">
        <w:rPr>
          <w:rFonts w:ascii="Times New Roman" w:hAnsi="Times New Roman"/>
          <w:b/>
          <w:sz w:val="28"/>
          <w:szCs w:val="28"/>
        </w:rPr>
        <w:t xml:space="preserve"> 1</w:t>
      </w:r>
      <w:r w:rsidR="00193296">
        <w:rPr>
          <w:rFonts w:ascii="Times New Roman" w:hAnsi="Times New Roman"/>
          <w:b/>
          <w:sz w:val="28"/>
          <w:szCs w:val="28"/>
        </w:rPr>
        <w:t>7</w:t>
      </w:r>
      <w:r w:rsidRPr="00193296">
        <w:rPr>
          <w:rFonts w:ascii="Times New Roman" w:hAnsi="Times New Roman"/>
          <w:b/>
          <w:sz w:val="28"/>
          <w:szCs w:val="28"/>
        </w:rPr>
        <w:t xml:space="preserve">.08.2015                               </w:t>
      </w:r>
      <w:r w:rsidR="00193296">
        <w:rPr>
          <w:rFonts w:ascii="Times New Roman" w:hAnsi="Times New Roman"/>
          <w:b/>
          <w:sz w:val="28"/>
          <w:szCs w:val="28"/>
        </w:rPr>
        <w:t>п.</w:t>
      </w:r>
      <w:r w:rsidR="000A6A52">
        <w:rPr>
          <w:rFonts w:ascii="Times New Roman" w:hAnsi="Times New Roman"/>
          <w:b/>
          <w:sz w:val="28"/>
          <w:szCs w:val="28"/>
        </w:rPr>
        <w:t xml:space="preserve"> </w:t>
      </w:r>
      <w:r w:rsidR="00193296">
        <w:rPr>
          <w:rFonts w:ascii="Times New Roman" w:hAnsi="Times New Roman"/>
          <w:b/>
          <w:sz w:val="28"/>
          <w:szCs w:val="28"/>
        </w:rPr>
        <w:t>Юдинка</w:t>
      </w:r>
      <w:r w:rsidRPr="00193296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193296">
        <w:rPr>
          <w:rFonts w:ascii="Times New Roman" w:hAnsi="Times New Roman"/>
          <w:b/>
          <w:sz w:val="28"/>
          <w:szCs w:val="28"/>
        </w:rPr>
        <w:t xml:space="preserve">        </w:t>
      </w:r>
      <w:r w:rsidRPr="00193296">
        <w:rPr>
          <w:rFonts w:ascii="Times New Roman" w:hAnsi="Times New Roman"/>
          <w:b/>
          <w:sz w:val="28"/>
          <w:szCs w:val="28"/>
        </w:rPr>
        <w:t xml:space="preserve">  № </w:t>
      </w:r>
      <w:r w:rsidR="00193296">
        <w:rPr>
          <w:rFonts w:ascii="Times New Roman" w:hAnsi="Times New Roman"/>
          <w:b/>
          <w:sz w:val="28"/>
          <w:szCs w:val="28"/>
        </w:rPr>
        <w:t>16</w:t>
      </w:r>
      <w:r w:rsidRPr="00193296">
        <w:rPr>
          <w:rFonts w:ascii="Times New Roman" w:hAnsi="Times New Roman"/>
          <w:b/>
          <w:sz w:val="28"/>
          <w:szCs w:val="28"/>
        </w:rPr>
        <w:t>-п</w:t>
      </w:r>
    </w:p>
    <w:p w:rsidR="005F28E9" w:rsidRPr="00193296" w:rsidRDefault="005F28E9" w:rsidP="005F2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8E9" w:rsidRPr="00193296" w:rsidRDefault="005F28E9" w:rsidP="005F2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8E9" w:rsidRPr="00193296" w:rsidRDefault="005F28E9" w:rsidP="005F2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Положения «Об обеспечении доступа к информации о деятельности муниципального образования </w:t>
      </w:r>
      <w:r w:rsidR="00193296">
        <w:rPr>
          <w:rFonts w:ascii="Times New Roman" w:hAnsi="Times New Roman"/>
          <w:b/>
          <w:color w:val="000000"/>
          <w:sz w:val="28"/>
          <w:szCs w:val="28"/>
        </w:rPr>
        <w:t>Юдинс</w:t>
      </w:r>
      <w:r w:rsidRPr="00193296">
        <w:rPr>
          <w:rFonts w:ascii="Times New Roman" w:hAnsi="Times New Roman"/>
          <w:b/>
          <w:color w:val="000000"/>
          <w:sz w:val="28"/>
          <w:szCs w:val="28"/>
        </w:rPr>
        <w:t xml:space="preserve">кий сельсовет Асекеевского района Оренбургской области» </w:t>
      </w:r>
    </w:p>
    <w:p w:rsidR="005F28E9" w:rsidRDefault="005F28E9" w:rsidP="005F2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A52" w:rsidRPr="00193296" w:rsidRDefault="000A6A52" w:rsidP="005F2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8E9" w:rsidRPr="00193296" w:rsidRDefault="005F28E9" w:rsidP="005F28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09.02.2009 №8-ФЗ «Об обеспечении доступа к информации о деятельности государственных органов и органов</w:t>
      </w:r>
      <w:r w:rsidRPr="00193296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193296">
        <w:rPr>
          <w:rFonts w:ascii="Times New Roman" w:hAnsi="Times New Roman"/>
          <w:color w:val="000000"/>
          <w:sz w:val="28"/>
          <w:szCs w:val="28"/>
        </w:rPr>
        <w:t>местного</w:t>
      </w:r>
      <w:r w:rsidRPr="00193296">
        <w:rPr>
          <w:rFonts w:ascii="Arial" w:hAnsi="Arial" w:cs="Arial"/>
          <w:color w:val="000000"/>
          <w:sz w:val="28"/>
          <w:szCs w:val="28"/>
        </w:rPr>
        <w:t xml:space="preserve">  </w:t>
      </w:r>
      <w:r w:rsidRPr="00193296">
        <w:rPr>
          <w:rFonts w:ascii="Times New Roman" w:hAnsi="Times New Roman"/>
          <w:color w:val="000000"/>
          <w:sz w:val="28"/>
          <w:szCs w:val="28"/>
        </w:rPr>
        <w:t>самоуправления», постановляю:</w:t>
      </w:r>
    </w:p>
    <w:p w:rsidR="005F28E9" w:rsidRPr="00193296" w:rsidRDefault="005F28E9" w:rsidP="005F28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1. Утвердить Положение об обеспечении доступа к информации  о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 xml:space="preserve">деятельности муниципального образования </w:t>
      </w:r>
      <w:r w:rsidR="00193296">
        <w:rPr>
          <w:rFonts w:ascii="Times New Roman" w:hAnsi="Times New Roman"/>
          <w:color w:val="000000"/>
          <w:sz w:val="28"/>
          <w:szCs w:val="28"/>
        </w:rPr>
        <w:t>Юдинс</w:t>
      </w:r>
      <w:r w:rsidRPr="00193296">
        <w:rPr>
          <w:rFonts w:ascii="Times New Roman" w:hAnsi="Times New Roman"/>
          <w:color w:val="000000"/>
          <w:sz w:val="28"/>
          <w:szCs w:val="28"/>
        </w:rPr>
        <w:t>кий сельсовет Асекеевского района Оренбургской области</w:t>
      </w:r>
      <w:r w:rsidR="001932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(далее - положение) согласно приложению.</w:t>
      </w:r>
    </w:p>
    <w:p w:rsidR="005F28E9" w:rsidRPr="00193296" w:rsidRDefault="005F28E9" w:rsidP="005F28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 xml:space="preserve">2.   Разместить     настоящий      нормативно      правовой      акт      в сети  Интернет на сайте администрации </w:t>
      </w:r>
      <w:r w:rsidR="00193296">
        <w:rPr>
          <w:rFonts w:ascii="Times New Roman" w:hAnsi="Times New Roman"/>
          <w:color w:val="000000"/>
          <w:sz w:val="28"/>
          <w:szCs w:val="28"/>
        </w:rPr>
        <w:t>Юдинс</w:t>
      </w:r>
      <w:r w:rsidRPr="00193296">
        <w:rPr>
          <w:rFonts w:ascii="Times New Roman" w:hAnsi="Times New Roman"/>
          <w:color w:val="000000"/>
          <w:sz w:val="28"/>
          <w:szCs w:val="28"/>
        </w:rPr>
        <w:t>кого сельсовета</w:t>
      </w:r>
    </w:p>
    <w:p w:rsidR="005F28E9" w:rsidRPr="00193296" w:rsidRDefault="005F28E9" w:rsidP="005F28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3.   Настоящее постановление вступает в силу после обнародования.</w:t>
      </w:r>
      <w:r w:rsidRPr="00193296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</w:t>
      </w:r>
    </w:p>
    <w:p w:rsidR="005F28E9" w:rsidRPr="00193296" w:rsidRDefault="005F28E9" w:rsidP="005F28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4.   Контроль за исполнение настоящего постановления оставляю за собой.</w:t>
      </w:r>
    </w:p>
    <w:p w:rsidR="005F28E9" w:rsidRPr="00193296" w:rsidRDefault="005F28E9" w:rsidP="005F28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8E9" w:rsidRPr="00193296" w:rsidRDefault="005F28E9" w:rsidP="005F28E9">
      <w:pPr>
        <w:rPr>
          <w:rFonts w:ascii="Times New Roman" w:hAnsi="Times New Roman"/>
          <w:color w:val="000000"/>
          <w:sz w:val="28"/>
          <w:szCs w:val="28"/>
        </w:rPr>
      </w:pPr>
    </w:p>
    <w:p w:rsidR="005F28E9" w:rsidRPr="00193296" w:rsidRDefault="005F28E9" w:rsidP="005F28E9">
      <w:pPr>
        <w:rPr>
          <w:rFonts w:ascii="Times New Roman" w:hAnsi="Times New Roman"/>
          <w:color w:val="000000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 xml:space="preserve">Глава сельсовета                                                                         </w:t>
      </w:r>
      <w:r w:rsidR="00193296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9329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93296">
        <w:rPr>
          <w:rFonts w:ascii="Times New Roman" w:hAnsi="Times New Roman"/>
          <w:color w:val="000000"/>
          <w:sz w:val="28"/>
          <w:szCs w:val="28"/>
        </w:rPr>
        <w:t>А.И.Кийло</w:t>
      </w:r>
    </w:p>
    <w:p w:rsidR="005F28E9" w:rsidRPr="00193296" w:rsidRDefault="005F28E9" w:rsidP="005F28E9">
      <w:pPr>
        <w:rPr>
          <w:rFonts w:ascii="Times New Roman" w:hAnsi="Times New Roman"/>
          <w:color w:val="000000"/>
          <w:sz w:val="28"/>
          <w:szCs w:val="28"/>
        </w:rPr>
      </w:pPr>
    </w:p>
    <w:p w:rsidR="005F28E9" w:rsidRPr="00193296" w:rsidRDefault="005F28E9" w:rsidP="005F28E9">
      <w:pPr>
        <w:rPr>
          <w:rFonts w:ascii="Times New Roman" w:hAnsi="Times New Roman"/>
          <w:color w:val="000000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Разослано: в дело, в прокуратуру района</w:t>
      </w:r>
    </w:p>
    <w:p w:rsidR="005F28E9" w:rsidRDefault="005F28E9" w:rsidP="005F28E9">
      <w:pPr>
        <w:rPr>
          <w:rFonts w:ascii="Times New Roman" w:hAnsi="Times New Roman"/>
          <w:color w:val="000000"/>
          <w:sz w:val="30"/>
          <w:szCs w:val="30"/>
        </w:rPr>
      </w:pPr>
    </w:p>
    <w:p w:rsidR="005F28E9" w:rsidRDefault="005F28E9" w:rsidP="005F28E9">
      <w:pPr>
        <w:rPr>
          <w:rFonts w:ascii="Times New Roman" w:hAnsi="Times New Roman"/>
          <w:color w:val="000000"/>
          <w:sz w:val="30"/>
          <w:szCs w:val="30"/>
        </w:rPr>
      </w:pPr>
    </w:p>
    <w:p w:rsidR="005F28E9" w:rsidRDefault="005F28E9" w:rsidP="005F28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</w:t>
      </w:r>
    </w:p>
    <w:p w:rsidR="005F28E9" w:rsidRDefault="005F28E9" w:rsidP="005F28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 постановлению главы</w:t>
      </w:r>
    </w:p>
    <w:p w:rsidR="005F28E9" w:rsidRDefault="005F28E9" w:rsidP="005F28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5F28E9" w:rsidRDefault="00193296" w:rsidP="005F28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Юдинс</w:t>
      </w:r>
      <w:r w:rsidR="005F28E9">
        <w:rPr>
          <w:rFonts w:ascii="Times New Roman" w:hAnsi="Times New Roman"/>
          <w:b/>
          <w:color w:val="000000"/>
          <w:sz w:val="28"/>
          <w:szCs w:val="28"/>
        </w:rPr>
        <w:t>кий сельсовет</w:t>
      </w:r>
    </w:p>
    <w:p w:rsidR="005F28E9" w:rsidRDefault="005F28E9" w:rsidP="005F28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 1</w:t>
      </w:r>
      <w:r w:rsidR="00193296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.08.2015 №</w:t>
      </w:r>
      <w:r w:rsidR="0019329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193296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-п</w:t>
      </w:r>
    </w:p>
    <w:p w:rsidR="005F28E9" w:rsidRDefault="005F28E9" w:rsidP="005F28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28E9" w:rsidRDefault="005F28E9" w:rsidP="005F28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t>«Об обеспечении доступа к информации  о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t xml:space="preserve">деятельности муниципального образования </w:t>
      </w:r>
      <w:r w:rsidR="00193296" w:rsidRPr="00193296">
        <w:rPr>
          <w:rFonts w:ascii="Times New Roman" w:hAnsi="Times New Roman"/>
          <w:b/>
          <w:color w:val="000000"/>
          <w:sz w:val="28"/>
          <w:szCs w:val="28"/>
        </w:rPr>
        <w:t>Юдинс</w:t>
      </w:r>
      <w:r w:rsidRPr="00193296">
        <w:rPr>
          <w:rFonts w:ascii="Times New Roman" w:hAnsi="Times New Roman"/>
          <w:b/>
          <w:color w:val="000000"/>
          <w:sz w:val="28"/>
          <w:szCs w:val="28"/>
        </w:rPr>
        <w:t>кий сельсовет Асекеевского района Оренбургской области»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разработано с целью правового регулирования отношений, связанных с обеспечением доступа граждан, организаций, общественных объединений, органов государственной власти, органов местного самоуправления (далее пользователи информацией) к информации о деятельности муниципального образования </w:t>
      </w:r>
      <w:r w:rsidR="00193296" w:rsidRPr="00193296">
        <w:rPr>
          <w:rFonts w:ascii="Times New Roman" w:hAnsi="Times New Roman"/>
          <w:color w:val="000000"/>
          <w:sz w:val="28"/>
          <w:szCs w:val="28"/>
        </w:rPr>
        <w:t>Юдинс</w:t>
      </w:r>
      <w:r w:rsidRPr="00193296">
        <w:rPr>
          <w:rFonts w:ascii="Times New Roman" w:hAnsi="Times New Roman"/>
          <w:color w:val="000000"/>
          <w:sz w:val="28"/>
          <w:szCs w:val="28"/>
        </w:rPr>
        <w:t>кий сельсовет Асекеевского района Оренбургской области (далее орган местного самоуправления).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t>Статья 1. Общие положения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1.Действие настоящего Положения распространяется на отношения, возникающие в процессе доступа пользователей информацией к информации о деятельности органа местного самоуправления.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2.Действие   настоящего  Положения   распространяется   на  отношения,</w:t>
      </w:r>
      <w:r w:rsidR="00193296" w:rsidRPr="001932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связанные с предоставлением органа местного самоуправления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информации о своей деятельности по запросам редакций средств массовой информации, в части не урегулированной законодательством Российской Федерации о средствах массовой информации.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3. Действие настоящего Положения не распространяется на: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1)отношения, связанные с обеспечением доступа к персональным данным, обработка    которых    осуществляется    органом    местного    самоуправления;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2) порядок рассмотрения органом местного самоуправления обращений граждан;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3) порядок     предоставления     органом    местного     самоуправления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 xml:space="preserve"> в иные государственные органы, органы местного самоуправления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информации о своей деятельности в связи с осуществлением указанными органами своих полномочий.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t>Статья 2. Способы обеспечения доступа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Доступ к информации о деятельности органа местного самоуправления может обеспечиваться следующими способами: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1)   обнародование (опубликование) информации в средствах массовой информации;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lastRenderedPageBreak/>
        <w:t>2) размещение информации в сети Интернет;</w:t>
      </w:r>
    </w:p>
    <w:p w:rsidR="005F28E9" w:rsidRPr="00193296" w:rsidRDefault="005F28E9" w:rsidP="001932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3) размещение информации в помещениях, занимаемых указанными органами, и в иных</w:t>
      </w:r>
      <w:r w:rsidRPr="00193296">
        <w:rPr>
          <w:rFonts w:ascii="Times New Roman" w:hAnsi="Times New Roman"/>
          <w:color w:val="000000"/>
          <w:sz w:val="28"/>
          <w:szCs w:val="28"/>
          <w:vertAlign w:val="subscript"/>
        </w:rPr>
        <w:t>,</w:t>
      </w:r>
      <w:r w:rsidRPr="00193296">
        <w:rPr>
          <w:rFonts w:ascii="Times New Roman" w:hAnsi="Times New Roman"/>
          <w:color w:val="000000"/>
          <w:sz w:val="28"/>
          <w:szCs w:val="28"/>
        </w:rPr>
        <w:t xml:space="preserve"> отведенных для этих целей местах;</w:t>
      </w:r>
    </w:p>
    <w:p w:rsidR="005F28E9" w:rsidRPr="00193296" w:rsidRDefault="005F28E9" w:rsidP="001932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4)  ознакомление пользователей информацией с информацией в помещениях, занимаемых указанными органами, а также через библиотечные и архивные фонды;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 xml:space="preserve">5) 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органов, созданных при муниципальном образовании </w:t>
      </w:r>
      <w:r w:rsidR="00193296" w:rsidRPr="00193296">
        <w:rPr>
          <w:rFonts w:ascii="Times New Roman" w:hAnsi="Times New Roman"/>
          <w:color w:val="000000"/>
          <w:sz w:val="28"/>
          <w:szCs w:val="28"/>
        </w:rPr>
        <w:t>Юдинс</w:t>
      </w:r>
      <w:r w:rsidRPr="00193296">
        <w:rPr>
          <w:rFonts w:ascii="Times New Roman" w:hAnsi="Times New Roman"/>
          <w:color w:val="000000"/>
          <w:sz w:val="28"/>
          <w:szCs w:val="28"/>
        </w:rPr>
        <w:t>кий сельсовет Асекеевского района Оренбургской области;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6) предоставление пользователям информацией по их запросу информации о своей деятельности.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t>Статья 3. Организация доступа к информации о деятельности органа местного самоуправления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1. Орган местного самоуправления  обеспечивает доступ к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информации о своей деятельности в пределах своих полномочий, за исключением информации ограниченного доступа, в соответствии с требованиями Федерального закона от 09.02.2009 №8-ФЗ «Об обеспечении доступа к информации о деятельности государственных органов и органов местного самоуправления», нормативных правовых актов Оренбургской области, настоящего Положения.</w:t>
      </w:r>
      <w:r w:rsidRPr="00193296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2. Ограничение доступа к информации о деятельности органа местного самоуправления устанавливается федеральными законами.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3. Руководитель органа  местного самоуправления    в целях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организации    доступа    к    информации    о    деятельности    органа    местного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самоуправления        определяет     уполномоченных должностных лиц, ответственных за предоставление информации. Права и обязанности  должностных лиц, устанавливаются административными регламентами и должностными инструкциями.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t>Статья   4.   Обнародование   (опубликование)   информации   в   средствах массовой информации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1.  Обнародование (опубликование) информации о деятельности органа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местного   самоуправления     в   средствах   массовой   информации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осуществляется в соответствии с законодательством Российской Федерации о средствах массовой информации.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2. Порядок опубликования (обнародования) муниципальных правовых актов органа местного самоуправления устанавливается Уставом органа местного самоуправления.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t>Статья 5. Размещение информации в сети Интернет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1.   Информация   о   деятельности    органа   местного    самоуправления  размещается в сети Интернет на официальном  сайте органа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 xml:space="preserve">местного  </w:t>
      </w:r>
      <w:r w:rsidRPr="00193296">
        <w:rPr>
          <w:rFonts w:ascii="Times New Roman" w:hAnsi="Times New Roman"/>
          <w:color w:val="000000"/>
          <w:sz w:val="28"/>
          <w:szCs w:val="28"/>
        </w:rPr>
        <w:lastRenderedPageBreak/>
        <w:t>самоуправления  с  указанием  адреса  электронной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почты, по которому пользователем информацией может быть направлен запрос и получена запрашиваемая информация.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2.Перечни информации о деятельности органа местного самоуправления,   размещаемой   в   сети   Интернет,   утверждаются   в   порядке,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определенном руководителем соответствующего органа местного самоуправления.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3.  При утверждении перечней определяются периодичность размещения информации в сети Интернет, сроки её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t>Статья  6.  Размещение  информации о  деятельности  органа  местного</w:t>
      </w:r>
      <w:r w:rsidRPr="00193296">
        <w:rPr>
          <w:rFonts w:ascii="Times New Roman" w:hAnsi="Times New Roman"/>
          <w:b/>
          <w:sz w:val="28"/>
          <w:szCs w:val="28"/>
        </w:rPr>
        <w:t xml:space="preserve"> </w:t>
      </w:r>
      <w:r w:rsidRPr="00193296">
        <w:rPr>
          <w:rFonts w:ascii="Times New Roman" w:hAnsi="Times New Roman"/>
          <w:b/>
          <w:color w:val="000000"/>
          <w:sz w:val="28"/>
          <w:szCs w:val="28"/>
        </w:rPr>
        <w:t>самоуправления   в   помещениях,   занимаемых   органом</w:t>
      </w:r>
      <w:r w:rsidRPr="00193296">
        <w:rPr>
          <w:rFonts w:ascii="Times New Roman" w:hAnsi="Times New Roman"/>
          <w:b/>
          <w:sz w:val="28"/>
          <w:szCs w:val="28"/>
        </w:rPr>
        <w:t xml:space="preserve"> </w:t>
      </w:r>
      <w:r w:rsidRPr="00193296">
        <w:rPr>
          <w:rFonts w:ascii="Times New Roman" w:hAnsi="Times New Roman"/>
          <w:b/>
          <w:color w:val="000000"/>
          <w:sz w:val="28"/>
          <w:szCs w:val="28"/>
        </w:rPr>
        <w:t>местного самоуправления</w:t>
      </w:r>
      <w:r w:rsidR="000A6A52" w:rsidRPr="00193296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193296">
        <w:rPr>
          <w:rFonts w:ascii="Times New Roman" w:hAnsi="Times New Roman"/>
          <w:b/>
          <w:color w:val="000000"/>
          <w:sz w:val="28"/>
          <w:szCs w:val="28"/>
        </w:rPr>
        <w:t xml:space="preserve"> и в иных, отведенных для</w:t>
      </w:r>
      <w:r w:rsidR="00193296" w:rsidRPr="001932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93296">
        <w:rPr>
          <w:rFonts w:ascii="Times New Roman" w:hAnsi="Times New Roman"/>
          <w:b/>
          <w:color w:val="000000"/>
          <w:sz w:val="28"/>
          <w:szCs w:val="28"/>
        </w:rPr>
        <w:t>этих целей местах</w:t>
      </w:r>
    </w:p>
    <w:p w:rsidR="005F28E9" w:rsidRPr="00193296" w:rsidRDefault="000A6A52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5F28E9" w:rsidRPr="00193296">
        <w:rPr>
          <w:rFonts w:ascii="Times New Roman" w:hAnsi="Times New Roman"/>
          <w:color w:val="000000"/>
          <w:sz w:val="28"/>
          <w:szCs w:val="28"/>
        </w:rPr>
        <w:t xml:space="preserve"> Для ознакомления с текущей информацией о деятельности органа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местного  самоуправления  в  занимаемых ими  помещениях,  в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которые имеется свободный доступ пользователей информацией, в иных, отведенных для этих целей местах размещаются информационные стенды и (или) другие технические средства аналогичного назначения.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2.Информация, размещаемая в соответствии с ч. 1 настоящей статьи, содержит: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порядок работы органа местного самоуправления, включая порядок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самоуправления; условия и порядок получения информации от органа местного самоуправления.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t>Статья 7. Ознакомление пользователей информацией с информацией о</w:t>
      </w:r>
      <w:r w:rsidRPr="00193296">
        <w:rPr>
          <w:rFonts w:ascii="Times New Roman" w:hAnsi="Times New Roman"/>
          <w:b/>
          <w:sz w:val="28"/>
          <w:szCs w:val="28"/>
        </w:rPr>
        <w:t xml:space="preserve"> </w:t>
      </w:r>
      <w:r w:rsidRPr="00193296">
        <w:rPr>
          <w:rFonts w:ascii="Times New Roman" w:hAnsi="Times New Roman"/>
          <w:b/>
          <w:color w:val="000000"/>
          <w:sz w:val="28"/>
          <w:szCs w:val="28"/>
        </w:rPr>
        <w:t>деятельности   органа   местного   самоуправления     в</w:t>
      </w:r>
      <w:r w:rsidRPr="00193296">
        <w:rPr>
          <w:rFonts w:ascii="Times New Roman" w:hAnsi="Times New Roman"/>
          <w:b/>
          <w:sz w:val="28"/>
          <w:szCs w:val="28"/>
        </w:rPr>
        <w:t xml:space="preserve"> </w:t>
      </w:r>
      <w:r w:rsidRPr="00193296">
        <w:rPr>
          <w:rFonts w:ascii="Times New Roman" w:hAnsi="Times New Roman"/>
          <w:b/>
          <w:color w:val="000000"/>
          <w:sz w:val="28"/>
          <w:szCs w:val="28"/>
        </w:rPr>
        <w:t>помещениях, занимаемых указанным органом,  а также через библиотечные и архивные фонды</w:t>
      </w:r>
    </w:p>
    <w:p w:rsidR="005F28E9" w:rsidRPr="00193296" w:rsidRDefault="000A6A52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5F28E9" w:rsidRPr="00193296">
        <w:rPr>
          <w:rFonts w:ascii="Times New Roman" w:hAnsi="Times New Roman"/>
          <w:color w:val="000000"/>
          <w:sz w:val="28"/>
          <w:szCs w:val="28"/>
        </w:rPr>
        <w:t>По    решению    органа    местного    самоуправления        в</w:t>
      </w:r>
      <w:r w:rsidR="005F28E9" w:rsidRPr="00193296">
        <w:rPr>
          <w:rFonts w:ascii="Times New Roman" w:hAnsi="Times New Roman"/>
          <w:sz w:val="28"/>
          <w:szCs w:val="28"/>
        </w:rPr>
        <w:t xml:space="preserve"> </w:t>
      </w:r>
      <w:r w:rsidR="005F28E9" w:rsidRPr="00193296">
        <w:rPr>
          <w:rFonts w:ascii="Times New Roman" w:hAnsi="Times New Roman"/>
          <w:color w:val="000000"/>
          <w:sz w:val="28"/>
          <w:szCs w:val="28"/>
        </w:rPr>
        <w:t>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органом местного самоуправления.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2. Ознакомление    пользователей    информацией    с    информацией    о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деятельности органа  местного самоуправления, находящейся в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библиотечных и архивных фондах, осуществляется в порядке, установленном законодательством Российской Федерации, законодательством Оренбургской области, муниципальными правовыми актами.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t>Статья 8. Присутствие на заседаниях коллегиальных органов местного</w:t>
      </w:r>
      <w:r w:rsidR="001932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93296">
        <w:rPr>
          <w:rFonts w:ascii="Times New Roman" w:hAnsi="Times New Roman"/>
          <w:b/>
          <w:color w:val="000000"/>
          <w:sz w:val="28"/>
          <w:szCs w:val="28"/>
        </w:rPr>
        <w:t>самоуправления.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1.Коллегиальные    органы    местного    самоуправления   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  органов   и   органов   местного   самоуправления  на   своих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заседаниях.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2. Порядок присутствия лиц, указанных в части 1 настоящей статьи, на заседаниях органов, указанных в части 1 настоящей статьи, устанавливается в соответствии с регламентами соответствующего органа местного самоуправления или иными муниципальными правовыми актами.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t>Статья 9. Предоставление информации о деятельности органа местного</w:t>
      </w:r>
      <w:r w:rsidRPr="00193296">
        <w:rPr>
          <w:rFonts w:ascii="Times New Roman" w:hAnsi="Times New Roman"/>
          <w:b/>
          <w:sz w:val="28"/>
          <w:szCs w:val="28"/>
        </w:rPr>
        <w:t xml:space="preserve"> </w:t>
      </w:r>
      <w:r w:rsidRPr="00193296">
        <w:rPr>
          <w:rFonts w:ascii="Times New Roman" w:hAnsi="Times New Roman"/>
          <w:b/>
          <w:color w:val="000000"/>
          <w:sz w:val="28"/>
          <w:szCs w:val="28"/>
        </w:rPr>
        <w:t>самоуправления    пользователям   информацией  по  их</w:t>
      </w:r>
      <w:r w:rsidRPr="00193296">
        <w:rPr>
          <w:rFonts w:ascii="Times New Roman" w:hAnsi="Times New Roman"/>
          <w:b/>
          <w:sz w:val="28"/>
          <w:szCs w:val="28"/>
        </w:rPr>
        <w:t xml:space="preserve"> </w:t>
      </w:r>
      <w:r w:rsidRPr="00193296">
        <w:rPr>
          <w:rFonts w:ascii="Times New Roman" w:hAnsi="Times New Roman"/>
          <w:b/>
          <w:color w:val="000000"/>
          <w:sz w:val="28"/>
          <w:szCs w:val="28"/>
        </w:rPr>
        <w:t>запросу.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1. Пользователь информацией имеет право обращаться с запросом в органы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местного самоуправления как непосредственно, так и через своего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представителя, полномочия которого оформлены в установленном законом порядке.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2. Регистрация и рассмотрение запросов осуществляется в порядке и в сроки, установленные статьей 18 Федерального закона от 09.02.2009 №8-ФЗ «Об обеспечении доступа информации о деятельности государственных органов и органов местного самоуправления».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t>Статья 10. Порядок предоставления информации о деятельности органа местного самоуправления по запросу</w:t>
      </w:r>
    </w:p>
    <w:p w:rsidR="005F28E9" w:rsidRPr="00193296" w:rsidRDefault="005F28E9" w:rsidP="000A6A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1.</w:t>
      </w:r>
      <w:r w:rsidR="000A6A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Информация    о    деятельности    органа   местного    самоуправления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по запросу предоставляется в виде ответа на запрос, в котором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5F28E9" w:rsidRPr="00193296" w:rsidRDefault="000A6A52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5F28E9" w:rsidRPr="00193296">
        <w:rPr>
          <w:rFonts w:ascii="Times New Roman" w:hAnsi="Times New Roman"/>
          <w:color w:val="000000"/>
          <w:sz w:val="28"/>
          <w:szCs w:val="28"/>
        </w:rPr>
        <w:t xml:space="preserve">   При    запросе  информации    о    деятельности    органа    местного</w:t>
      </w:r>
      <w:r w:rsidR="005F28E9" w:rsidRPr="00193296">
        <w:rPr>
          <w:rFonts w:ascii="Times New Roman" w:hAnsi="Times New Roman"/>
          <w:sz w:val="28"/>
          <w:szCs w:val="28"/>
        </w:rPr>
        <w:t xml:space="preserve"> </w:t>
      </w:r>
      <w:r w:rsidR="005F28E9" w:rsidRPr="00193296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Pr="00193296">
        <w:rPr>
          <w:rFonts w:ascii="Times New Roman" w:hAnsi="Times New Roman"/>
          <w:color w:val="000000"/>
          <w:sz w:val="28"/>
          <w:szCs w:val="28"/>
        </w:rPr>
        <w:t>,</w:t>
      </w:r>
      <w:r w:rsidR="005F28E9" w:rsidRPr="00193296">
        <w:rPr>
          <w:rFonts w:ascii="Times New Roman" w:hAnsi="Times New Roman"/>
          <w:color w:val="000000"/>
          <w:sz w:val="28"/>
          <w:szCs w:val="28"/>
        </w:rPr>
        <w:t xml:space="preserve"> опубликованной в средствах массовой информации</w:t>
      </w:r>
      <w:r w:rsidR="005F28E9" w:rsidRPr="00193296">
        <w:rPr>
          <w:rFonts w:ascii="Times New Roman" w:hAnsi="Times New Roman"/>
          <w:sz w:val="28"/>
          <w:szCs w:val="28"/>
        </w:rPr>
        <w:t xml:space="preserve"> </w:t>
      </w:r>
      <w:r w:rsidR="005F28E9" w:rsidRPr="00193296">
        <w:rPr>
          <w:rFonts w:ascii="Times New Roman" w:hAnsi="Times New Roman"/>
          <w:color w:val="000000"/>
          <w:sz w:val="28"/>
          <w:szCs w:val="28"/>
        </w:rPr>
        <w:t>либо размещенной в сети Интернет, в ответе на запрос органы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t>Статья   11.    Основания,    исключающие    возможность    предоставления информации   о  деятельности  органа   местного   самоуправления.</w:t>
      </w:r>
    </w:p>
    <w:p w:rsidR="005F28E9" w:rsidRPr="00193296" w:rsidRDefault="005F28E9" w:rsidP="001932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A6A52">
        <w:rPr>
          <w:rFonts w:ascii="Times New Roman" w:hAnsi="Times New Roman"/>
          <w:color w:val="000000"/>
          <w:sz w:val="28"/>
          <w:szCs w:val="28"/>
        </w:rPr>
        <w:t>И</w:t>
      </w:r>
      <w:r w:rsidRPr="00193296">
        <w:rPr>
          <w:rFonts w:ascii="Times New Roman" w:hAnsi="Times New Roman"/>
          <w:color w:val="000000"/>
          <w:sz w:val="28"/>
          <w:szCs w:val="28"/>
        </w:rPr>
        <w:t>нформация    о   деятельности    органа    местного    самоуправления не предоставляется в случае, если: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lastRenderedPageBreak/>
        <w:t>1)содержание запроса не позволяет установить запрашиваемую информацию о деятельности органа местного самоуправления;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3)запрашиваемая информация не относится к деятельности органа местного самоуправления, в который поступил запрос;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5)запрашиваемая информация ранее предоставлялась пользователю информацией;</w:t>
      </w:r>
    </w:p>
    <w:p w:rsidR="005F28E9" w:rsidRPr="00193296" w:rsidRDefault="000A6A52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 w:rsidR="005F28E9" w:rsidRPr="00193296">
        <w:rPr>
          <w:rFonts w:ascii="Times New Roman" w:hAnsi="Times New Roman"/>
          <w:color w:val="000000"/>
          <w:sz w:val="28"/>
          <w:szCs w:val="28"/>
        </w:rPr>
        <w:t xml:space="preserve">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5F28E9" w:rsidRPr="00193296" w:rsidRDefault="000A6A52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F28E9" w:rsidRPr="00193296">
        <w:rPr>
          <w:rFonts w:ascii="Times New Roman" w:hAnsi="Times New Roman"/>
          <w:color w:val="000000"/>
          <w:sz w:val="28"/>
          <w:szCs w:val="28"/>
        </w:rPr>
        <w:t>Орган  местного  самоуправления  вправе не  предоставлять</w:t>
      </w:r>
      <w:r w:rsidR="005F28E9" w:rsidRPr="00193296">
        <w:rPr>
          <w:rFonts w:ascii="Times New Roman" w:hAnsi="Times New Roman"/>
          <w:sz w:val="28"/>
          <w:szCs w:val="28"/>
        </w:rPr>
        <w:t xml:space="preserve"> </w:t>
      </w:r>
      <w:r w:rsidR="005F28E9" w:rsidRPr="00193296">
        <w:rPr>
          <w:rFonts w:ascii="Times New Roman" w:hAnsi="Times New Roman"/>
          <w:color w:val="000000"/>
          <w:sz w:val="28"/>
          <w:szCs w:val="28"/>
        </w:rPr>
        <w:t>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  <w:r w:rsidR="005F28E9" w:rsidRPr="00193296">
        <w:rPr>
          <w:rFonts w:ascii="Arial" w:eastAsia="Times New Roman" w:hAnsi="Times New Roman" w:cs="Arial"/>
          <w:color w:val="000000"/>
          <w:sz w:val="28"/>
          <w:szCs w:val="28"/>
        </w:rPr>
        <w:t xml:space="preserve">   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t>Статья 12. Порядок осуществления контроля за обеспечением доступа к информации   о  деятельности   органа   местного   самоуправления.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1. Контроль за обеспечением доступа к информации о деятельности органа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местного       самоуправления            осуществляет      руководитель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соответствующего органа местного самоуправления.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2.  Порядок  осуществления   контроля   за   обеспечением   доступа   к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информации   о  деятельности   органа   местного   самоуправления  устанавливается муниципальными правовыми актами.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3. Должностные лица органа  местного  самоуправления</w:t>
      </w:r>
      <w:r w:rsidR="000A6A52" w:rsidRPr="00193296">
        <w:rPr>
          <w:rFonts w:ascii="Times New Roman" w:hAnsi="Times New Roman"/>
          <w:color w:val="000000"/>
          <w:sz w:val="28"/>
          <w:szCs w:val="28"/>
        </w:rPr>
        <w:t>,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муниципальные служащие, виновные в нарушении права на доступ к информации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о    деятельности    органа    местного    самоуправления        несут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t>Статья 13. Финансовое обеспечение доступа к информации о деятельности органа местного самоуправления.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Расходы, связанные с обеспечением доступа к информации, производятся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органом     местного     самоуправления            за     счет     средств, предусмотренных в бюджете органа местного самоуправления на их содержание.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lastRenderedPageBreak/>
        <w:t>Статья 14. Информация о деятельности органа местного самоуправления, предоставляемая на бесплатной основе.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 xml:space="preserve"> Пользователю    информацией    предоставляется   на   бесплатной    основе информация о деятельности органа местного самоуправления: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1) передаваемая в устной форме;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2)  размещаемая органом местного самоуправления в сети</w:t>
      </w:r>
      <w:r w:rsidR="00193296" w:rsidRPr="001932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 xml:space="preserve">«Интернет», а также в отведенных для размещения информации о деятельности органа местного самоуправления </w:t>
      </w:r>
      <w:r w:rsidR="00193296" w:rsidRPr="00193296">
        <w:rPr>
          <w:rFonts w:ascii="Times New Roman" w:hAnsi="Times New Roman"/>
          <w:color w:val="000000"/>
          <w:sz w:val="28"/>
          <w:szCs w:val="28"/>
        </w:rPr>
        <w:t>Юдинс</w:t>
      </w:r>
      <w:r w:rsidRPr="00193296">
        <w:rPr>
          <w:rFonts w:ascii="Times New Roman" w:hAnsi="Times New Roman"/>
          <w:color w:val="000000"/>
          <w:sz w:val="28"/>
          <w:szCs w:val="28"/>
        </w:rPr>
        <w:t>кого сельсовета Асекеевского района местах;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3) 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4)   иная установленная законом информация о деятельности органа местного самоуправления.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93296">
        <w:rPr>
          <w:rFonts w:ascii="Times New Roman" w:hAnsi="Times New Roman"/>
          <w:b/>
          <w:color w:val="000000"/>
          <w:sz w:val="28"/>
          <w:szCs w:val="28"/>
        </w:rPr>
        <w:t>Статья 15. Плата за предоставление информации о деятельности органа местного самоуправления.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1.  Плата за предоставление информации о деятельности органа 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Федерации,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2.  В случае, предусмотренном частью 1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3. Средства, полученные в качестве платы за предоставление информации о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деятельности   органа    местного   самоуправления, подлежат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зачислению в бюджет в орган местного самоуправления.</w:t>
      </w:r>
    </w:p>
    <w:p w:rsidR="005F28E9" w:rsidRPr="00193296" w:rsidRDefault="005F28E9" w:rsidP="00193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296">
        <w:rPr>
          <w:rFonts w:ascii="Times New Roman" w:hAnsi="Times New Roman"/>
          <w:color w:val="000000"/>
          <w:sz w:val="28"/>
          <w:szCs w:val="28"/>
        </w:rPr>
        <w:t>4. Орган      местного      самоуправления, предоставивший</w:t>
      </w:r>
      <w:r w:rsidRPr="00193296">
        <w:rPr>
          <w:rFonts w:ascii="Times New Roman" w:hAnsi="Times New Roman"/>
          <w:sz w:val="28"/>
          <w:szCs w:val="28"/>
        </w:rPr>
        <w:t xml:space="preserve"> </w:t>
      </w:r>
      <w:r w:rsidRPr="00193296">
        <w:rPr>
          <w:rFonts w:ascii="Times New Roman" w:hAnsi="Times New Roman"/>
          <w:color w:val="000000"/>
          <w:sz w:val="28"/>
          <w:szCs w:val="28"/>
        </w:rPr>
        <w:t>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5F28E9" w:rsidRPr="00193296" w:rsidRDefault="005F28E9" w:rsidP="00193296">
      <w:pPr>
        <w:jc w:val="both"/>
        <w:rPr>
          <w:sz w:val="28"/>
          <w:szCs w:val="28"/>
        </w:rPr>
      </w:pPr>
    </w:p>
    <w:p w:rsidR="009401E9" w:rsidRPr="00193296" w:rsidRDefault="009401E9" w:rsidP="00193296">
      <w:pPr>
        <w:jc w:val="both"/>
        <w:rPr>
          <w:sz w:val="28"/>
          <w:szCs w:val="28"/>
        </w:rPr>
      </w:pPr>
    </w:p>
    <w:sectPr w:rsidR="009401E9" w:rsidRPr="00193296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8E9"/>
    <w:rsid w:val="000A6A52"/>
    <w:rsid w:val="00193296"/>
    <w:rsid w:val="005F28E9"/>
    <w:rsid w:val="009401E9"/>
    <w:rsid w:val="009C73B4"/>
    <w:rsid w:val="00B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9"/>
    <w:pPr>
      <w:spacing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2015-08-25T11:35:00Z</cp:lastPrinted>
  <dcterms:created xsi:type="dcterms:W3CDTF">2015-08-25T09:18:00Z</dcterms:created>
  <dcterms:modified xsi:type="dcterms:W3CDTF">2015-08-25T11:36:00Z</dcterms:modified>
</cp:coreProperties>
</file>