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DE" w:rsidRDefault="000376A4" w:rsidP="006767DE">
      <w:pPr>
        <w:pStyle w:val="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6767DE">
        <w:rPr>
          <w:b/>
          <w:noProof/>
          <w:sz w:val="28"/>
          <w:szCs w:val="28"/>
        </w:rPr>
        <w:drawing>
          <wp:inline distT="0" distB="0" distL="0" distR="0">
            <wp:extent cx="504825" cy="60960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DE" w:rsidRDefault="006767DE" w:rsidP="00676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39DB" w:rsidRDefault="006767DE" w:rsidP="00676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767DE" w:rsidRDefault="004833CF" w:rsidP="00676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ЮДИНСКИЙ</w:t>
      </w:r>
      <w:r w:rsidR="006767DE"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</w:p>
    <w:p w:rsidR="005A39DB" w:rsidRDefault="006767DE" w:rsidP="00676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</w:p>
    <w:p w:rsidR="006767DE" w:rsidRDefault="006767DE" w:rsidP="00676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6767DE" w:rsidRDefault="006767DE" w:rsidP="00676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7DE" w:rsidRDefault="006767DE" w:rsidP="00676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767DE" w:rsidRDefault="006767DE" w:rsidP="00676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6767DE" w:rsidTr="006767DE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767DE" w:rsidRDefault="006767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767DE" w:rsidRDefault="00283AFE" w:rsidP="006767DE">
      <w:pPr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767D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67DE">
        <w:rPr>
          <w:rFonts w:ascii="Times New Roman" w:hAnsi="Times New Roman" w:cs="Times New Roman"/>
          <w:sz w:val="28"/>
          <w:szCs w:val="28"/>
        </w:rPr>
        <w:t xml:space="preserve">.2019  </w:t>
      </w:r>
      <w:r w:rsidR="006767DE">
        <w:rPr>
          <w:rFonts w:ascii="Times New Roman" w:hAnsi="Times New Roman" w:cs="Times New Roman"/>
          <w:sz w:val="28"/>
          <w:szCs w:val="28"/>
        </w:rPr>
        <w:tab/>
      </w:r>
      <w:r w:rsidR="006767DE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4833CF">
        <w:rPr>
          <w:rFonts w:ascii="Times New Roman" w:hAnsi="Times New Roman" w:cs="Times New Roman"/>
          <w:sz w:val="28"/>
          <w:szCs w:val="28"/>
        </w:rPr>
        <w:t>п</w:t>
      </w:r>
      <w:r w:rsidR="006767DE">
        <w:rPr>
          <w:rFonts w:ascii="Times New Roman" w:hAnsi="Times New Roman" w:cs="Times New Roman"/>
          <w:sz w:val="28"/>
          <w:szCs w:val="28"/>
        </w:rPr>
        <w:t xml:space="preserve">. </w:t>
      </w:r>
      <w:r w:rsidR="004833CF">
        <w:rPr>
          <w:rFonts w:ascii="Times New Roman" w:hAnsi="Times New Roman" w:cs="Times New Roman"/>
          <w:sz w:val="28"/>
          <w:szCs w:val="28"/>
        </w:rPr>
        <w:t>Юдинка</w:t>
      </w:r>
      <w:r w:rsidR="006767D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№</w:t>
      </w:r>
      <w:r>
        <w:rPr>
          <w:rFonts w:ascii="Times New Roman" w:hAnsi="Times New Roman" w:cs="Times New Roman"/>
          <w:sz w:val="28"/>
          <w:szCs w:val="28"/>
        </w:rPr>
        <w:t>45</w:t>
      </w:r>
      <w:r w:rsidR="006767DE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6767DE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B90B1A" w:rsidRDefault="00B61F89" w:rsidP="00B90B1A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внесении изменений </w:t>
      </w:r>
      <w:r w:rsidR="009A6F77">
        <w:rPr>
          <w:rFonts w:ascii="Times New Roman" w:eastAsia="Times New Roman" w:hAnsi="Times New Roman" w:cs="Times New Roman"/>
          <w:b/>
          <w:sz w:val="28"/>
          <w:szCs w:val="28"/>
        </w:rPr>
        <w:t xml:space="preserve"> и дополнений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5A39DB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№ </w:t>
      </w:r>
      <w:r w:rsidR="004833CF">
        <w:rPr>
          <w:rFonts w:ascii="Times New Roman" w:eastAsia="Times New Roman" w:hAnsi="Times New Roman" w:cs="Times New Roman"/>
          <w:b/>
          <w:sz w:val="28"/>
          <w:szCs w:val="28"/>
        </w:rPr>
        <w:t>32а</w:t>
      </w:r>
      <w:r w:rsidR="005A39DB">
        <w:rPr>
          <w:rFonts w:ascii="Times New Roman" w:eastAsia="Times New Roman" w:hAnsi="Times New Roman" w:cs="Times New Roman"/>
          <w:b/>
          <w:sz w:val="28"/>
          <w:szCs w:val="28"/>
        </w:rPr>
        <w:t>-п от 0</w:t>
      </w:r>
      <w:r w:rsidR="004833C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A39DB">
        <w:rPr>
          <w:rFonts w:ascii="Times New Roman" w:eastAsia="Times New Roman" w:hAnsi="Times New Roman" w:cs="Times New Roman"/>
          <w:b/>
          <w:sz w:val="28"/>
          <w:szCs w:val="28"/>
        </w:rPr>
        <w:t>.09.2018 г «</w:t>
      </w:r>
      <w:r w:rsidR="005A39DB" w:rsidRPr="005A39D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  Порядка   опубликования информации об объектах недвижимого имущества, находящихся в муниципальной собственности  муниципального образования </w:t>
      </w:r>
      <w:r w:rsidR="004833CF">
        <w:rPr>
          <w:rFonts w:ascii="Times New Roman" w:eastAsia="Times New Roman" w:hAnsi="Times New Roman" w:cs="Times New Roman"/>
          <w:b/>
          <w:sz w:val="28"/>
          <w:szCs w:val="28"/>
        </w:rPr>
        <w:t>Юдинский</w:t>
      </w:r>
      <w:r w:rsidR="005A39DB" w:rsidRPr="005A39D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Асекеевского района Оренбургской области.</w:t>
      </w:r>
    </w:p>
    <w:p w:rsidR="00B90B1A" w:rsidRDefault="00B90B1A" w:rsidP="00B9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E30" w:rsidRPr="00B90B1A" w:rsidRDefault="004833CF" w:rsidP="00B90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61F89">
        <w:rPr>
          <w:rFonts w:ascii="Times New Roman" w:eastAsia="Times New Roman" w:hAnsi="Times New Roman" w:cs="Times New Roman"/>
          <w:sz w:val="28"/>
          <w:szCs w:val="28"/>
        </w:rPr>
        <w:t xml:space="preserve">В  целях </w:t>
      </w:r>
      <w:proofErr w:type="gramStart"/>
      <w:r w:rsidR="00B61F89">
        <w:rPr>
          <w:rFonts w:ascii="Times New Roman" w:eastAsia="Times New Roman" w:hAnsi="Times New Roman" w:cs="Times New Roman"/>
          <w:sz w:val="28"/>
          <w:szCs w:val="28"/>
        </w:rPr>
        <w:t>реализации перечня Поручений Президента Российской Федерации</w:t>
      </w:r>
      <w:proofErr w:type="gramEnd"/>
      <w:r w:rsidR="00B61F89">
        <w:rPr>
          <w:rFonts w:ascii="Times New Roman" w:eastAsia="Times New Roman" w:hAnsi="Times New Roman" w:cs="Times New Roman"/>
          <w:sz w:val="28"/>
          <w:szCs w:val="28"/>
        </w:rPr>
        <w:t>  по итогам заседания Государственного совета Российской Федерации 5 апреля 2018 (№ Пр-817ГС от 15.05.2018) в части  обеспечении опубликования и актуализации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</w:t>
      </w:r>
      <w:bookmarkStart w:id="0" w:name="_GoBack"/>
      <w:r w:rsidR="00B61F89">
        <w:rPr>
          <w:rFonts w:ascii="Times New Roman" w:eastAsia="Times New Roman" w:hAnsi="Times New Roman" w:cs="Times New Roman"/>
          <w:sz w:val="28"/>
          <w:szCs w:val="28"/>
        </w:rPr>
        <w:t>и</w:t>
      </w:r>
      <w:bookmarkEnd w:id="0"/>
      <w:r w:rsidR="00B61F89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муниципальной собственности,  в соответствии с Уставом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</w:rPr>
        <w:t>Юдинский</w:t>
      </w:r>
      <w:r w:rsidR="00B61F89">
        <w:rPr>
          <w:rFonts w:ascii="Times New Roman" w:eastAsia="Times New Roman" w:hAnsi="Times New Roman" w:cs="Times New Roman"/>
          <w:sz w:val="28"/>
          <w:szCs w:val="28"/>
        </w:rPr>
        <w:t xml:space="preserve"> сельсовет Асекеевского района Оренбур</w:t>
      </w:r>
      <w:r w:rsidR="009A6F77">
        <w:rPr>
          <w:rFonts w:ascii="Times New Roman" w:eastAsia="Times New Roman" w:hAnsi="Times New Roman" w:cs="Times New Roman"/>
          <w:sz w:val="28"/>
          <w:szCs w:val="28"/>
        </w:rPr>
        <w:t>гской области, постановляю</w:t>
      </w:r>
      <w:r w:rsidR="00B61F89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B40E30" w:rsidRDefault="00B90B1A" w:rsidP="00B9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 </w:t>
      </w:r>
      <w:r w:rsidR="00B40E30">
        <w:rPr>
          <w:rFonts w:ascii="Times New Roman" w:eastAsia="Times New Roman" w:hAnsi="Times New Roman" w:cs="Times New Roman"/>
          <w:sz w:val="28"/>
          <w:szCs w:val="28"/>
        </w:rPr>
        <w:t>Пункт 8 изложить в новой редакции:</w:t>
      </w:r>
      <w:r w:rsidR="00B61F89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D47503" w:rsidRDefault="00B40E30" w:rsidP="00B90B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8.Актуализация опубликованной информации об объектах недвижимого имущества, находящихся в муниципальной собственности муниципального образования </w:t>
      </w:r>
      <w:r w:rsidR="004833CF">
        <w:rPr>
          <w:rFonts w:ascii="Times New Roman" w:eastAsia="Times New Roman" w:hAnsi="Times New Roman" w:cs="Times New Roman"/>
          <w:color w:val="333333"/>
          <w:sz w:val="28"/>
          <w:szCs w:val="28"/>
        </w:rPr>
        <w:t>Юдинский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Асекеевского района Оренбургской области, осуществляется сп</w:t>
      </w:r>
      <w:r w:rsidR="00D47503">
        <w:rPr>
          <w:rFonts w:ascii="Times New Roman" w:eastAsia="Times New Roman" w:hAnsi="Times New Roman" w:cs="Times New Roman"/>
          <w:color w:val="333333"/>
          <w:sz w:val="28"/>
          <w:szCs w:val="28"/>
        </w:rPr>
        <w:t>ециалистом ежегодно, до 1 февраля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r w:rsidR="00D475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 августа.</w:t>
      </w:r>
      <w:r w:rsidR="00D47503">
        <w:rPr>
          <w:rFonts w:ascii="Times New Roman" w:hAnsi="Times New Roman"/>
          <w:sz w:val="28"/>
          <w:szCs w:val="28"/>
        </w:rPr>
        <w:t xml:space="preserve"> За заполнение формы,  в части объектов движимого и недвижимого имущества, находящегося в муниципальной собственности муниципального образования </w:t>
      </w:r>
      <w:r w:rsidR="004833CF">
        <w:rPr>
          <w:rFonts w:ascii="Times New Roman" w:hAnsi="Times New Roman"/>
          <w:sz w:val="28"/>
          <w:szCs w:val="28"/>
        </w:rPr>
        <w:t>Юдинский</w:t>
      </w:r>
      <w:r w:rsidR="00D47503">
        <w:rPr>
          <w:rFonts w:ascii="Times New Roman" w:hAnsi="Times New Roman"/>
          <w:sz w:val="28"/>
          <w:szCs w:val="28"/>
        </w:rPr>
        <w:t xml:space="preserve"> сельсовет назначить ответственным специалиста первой категории  </w:t>
      </w:r>
      <w:r w:rsidR="004833CF">
        <w:rPr>
          <w:rFonts w:ascii="Times New Roman" w:hAnsi="Times New Roman"/>
          <w:sz w:val="28"/>
          <w:szCs w:val="28"/>
        </w:rPr>
        <w:t>Т.В.Беляева</w:t>
      </w:r>
      <w:r w:rsidR="00D47503">
        <w:rPr>
          <w:rFonts w:ascii="Times New Roman" w:hAnsi="Times New Roman"/>
          <w:sz w:val="28"/>
          <w:szCs w:val="28"/>
        </w:rPr>
        <w:t>.</w:t>
      </w:r>
    </w:p>
    <w:p w:rsidR="00B90B1A" w:rsidRPr="00B90B1A" w:rsidRDefault="00B90B1A" w:rsidP="00B9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2. </w:t>
      </w:r>
      <w:r w:rsidRPr="00B90B1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A534F" w:rsidRPr="00D47503" w:rsidRDefault="00AA534F" w:rsidP="00B90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90B1A" w:rsidRDefault="00B90B1A" w:rsidP="00B9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94B" w:rsidRDefault="00D47503" w:rsidP="006031B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образования                                     </w:t>
      </w:r>
      <w:r w:rsidR="004833CF">
        <w:rPr>
          <w:rFonts w:ascii="Times New Roman" w:eastAsia="Times New Roman" w:hAnsi="Times New Roman" w:cs="Times New Roman"/>
          <w:sz w:val="28"/>
          <w:szCs w:val="28"/>
        </w:rPr>
        <w:t xml:space="preserve"> А.И.Кийло</w:t>
      </w:r>
    </w:p>
    <w:sectPr w:rsidR="001F094B" w:rsidSect="0077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7DE"/>
    <w:rsid w:val="000376A4"/>
    <w:rsid w:val="001B5E7F"/>
    <w:rsid w:val="001F094B"/>
    <w:rsid w:val="00283AFE"/>
    <w:rsid w:val="00287692"/>
    <w:rsid w:val="003D1298"/>
    <w:rsid w:val="004833CF"/>
    <w:rsid w:val="00495D6F"/>
    <w:rsid w:val="005034AD"/>
    <w:rsid w:val="00547AB8"/>
    <w:rsid w:val="00574F05"/>
    <w:rsid w:val="005A39DB"/>
    <w:rsid w:val="005E75AB"/>
    <w:rsid w:val="006031B1"/>
    <w:rsid w:val="006767DE"/>
    <w:rsid w:val="006C0671"/>
    <w:rsid w:val="00774FB8"/>
    <w:rsid w:val="00782C68"/>
    <w:rsid w:val="008771BE"/>
    <w:rsid w:val="00927BD0"/>
    <w:rsid w:val="00937C13"/>
    <w:rsid w:val="009A6F77"/>
    <w:rsid w:val="00AA534F"/>
    <w:rsid w:val="00B40E30"/>
    <w:rsid w:val="00B61F89"/>
    <w:rsid w:val="00B90B1A"/>
    <w:rsid w:val="00C5179F"/>
    <w:rsid w:val="00CF7EB0"/>
    <w:rsid w:val="00D47503"/>
    <w:rsid w:val="00DB7D90"/>
    <w:rsid w:val="00E010C6"/>
    <w:rsid w:val="00E26D3C"/>
    <w:rsid w:val="00FA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767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7D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7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B22D-9534-4FB1-8DBB-1B46A230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Юдинка_СС</cp:lastModifiedBy>
  <cp:revision>7</cp:revision>
  <cp:lastPrinted>2019-11-11T10:47:00Z</cp:lastPrinted>
  <dcterms:created xsi:type="dcterms:W3CDTF">2020-01-13T13:04:00Z</dcterms:created>
  <dcterms:modified xsi:type="dcterms:W3CDTF">2020-02-07T11:54:00Z</dcterms:modified>
</cp:coreProperties>
</file>