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83" w:rsidRDefault="004524B6" w:rsidP="004524B6">
      <w:pPr>
        <w:jc w:val="center"/>
      </w:pPr>
      <w:r>
        <w:t xml:space="preserve">                                          </w:t>
      </w:r>
    </w:p>
    <w:p w:rsidR="002D0F83" w:rsidRDefault="002D0F83" w:rsidP="004524B6">
      <w:pPr>
        <w:jc w:val="center"/>
      </w:pPr>
    </w:p>
    <w:p w:rsidR="002D0F83" w:rsidRDefault="002D0F83" w:rsidP="004524B6">
      <w:pPr>
        <w:jc w:val="center"/>
      </w:pPr>
    </w:p>
    <w:p w:rsidR="002D0F83" w:rsidRDefault="002D0F83" w:rsidP="004524B6">
      <w:pPr>
        <w:jc w:val="center"/>
      </w:pPr>
    </w:p>
    <w:p w:rsidR="004524B6" w:rsidRDefault="002D0F83" w:rsidP="004524B6">
      <w:pPr>
        <w:jc w:val="center"/>
      </w:pPr>
      <w:r>
        <w:t xml:space="preserve">                         </w:t>
      </w:r>
      <w:r w:rsidR="004524B6">
        <w:t xml:space="preserve"> </w:t>
      </w:r>
      <w:r w:rsidR="004524B6"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4B6">
        <w:rPr>
          <w:noProof/>
        </w:rPr>
        <w:tab/>
      </w:r>
      <w:r w:rsidR="004524B6">
        <w:rPr>
          <w:noProof/>
        </w:rPr>
        <w:tab/>
        <w:t xml:space="preserve">               </w:t>
      </w:r>
    </w:p>
    <w:p w:rsidR="004524B6" w:rsidRDefault="004524B6" w:rsidP="00452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4524B6" w:rsidRDefault="004524B6" w:rsidP="00452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ЮДИНСКИЙ СЕЛЬСОВЕТ</w:t>
      </w:r>
    </w:p>
    <w:p w:rsidR="004524B6" w:rsidRDefault="004524B6" w:rsidP="00452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АСЕКЕЕВСКОГО  РАЙОНА  ОРЕНБУРГСКОЙ  ОБЛАСТИ </w:t>
      </w:r>
    </w:p>
    <w:p w:rsidR="004524B6" w:rsidRDefault="004524B6" w:rsidP="004524B6">
      <w:pPr>
        <w:jc w:val="center"/>
        <w:rPr>
          <w:b/>
          <w:sz w:val="28"/>
          <w:szCs w:val="28"/>
        </w:rPr>
      </w:pPr>
    </w:p>
    <w:p w:rsidR="004524B6" w:rsidRDefault="004524B6" w:rsidP="004524B6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524B6" w:rsidRDefault="004524B6" w:rsidP="004524B6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255"/>
        <w:gridCol w:w="8970"/>
        <w:gridCol w:w="1035"/>
      </w:tblGrid>
      <w:tr w:rsidR="004524B6" w:rsidTr="006B71AE">
        <w:trPr>
          <w:trHeight w:val="100"/>
        </w:trPr>
        <w:tc>
          <w:tcPr>
            <w:tcW w:w="10260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524B6" w:rsidRDefault="004524B6" w:rsidP="006B71AE">
            <w:pPr>
              <w:jc w:val="center"/>
              <w:rPr>
                <w:sz w:val="28"/>
                <w:szCs w:val="28"/>
              </w:rPr>
            </w:pPr>
          </w:p>
        </w:tc>
      </w:tr>
      <w:tr w:rsidR="004524B6" w:rsidRPr="004313CA" w:rsidTr="006B71AE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55" w:type="dxa"/>
          <w:wAfter w:w="1035" w:type="dxa"/>
          <w:cantSplit/>
          <w:trHeight w:val="531"/>
        </w:trPr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B6" w:rsidRPr="004313CA" w:rsidRDefault="004524B6" w:rsidP="007B7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B7562">
              <w:rPr>
                <w:sz w:val="28"/>
                <w:szCs w:val="28"/>
              </w:rPr>
              <w:t>28.12.2018</w:t>
            </w:r>
            <w:r w:rsidRPr="004313CA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4313C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динка</w:t>
            </w:r>
            <w:proofErr w:type="spellEnd"/>
            <w:r w:rsidRPr="004313CA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№ </w:t>
            </w:r>
            <w:r w:rsidR="007B7562">
              <w:rPr>
                <w:sz w:val="28"/>
                <w:szCs w:val="28"/>
              </w:rPr>
              <w:t>34-п</w:t>
            </w:r>
          </w:p>
        </w:tc>
      </w:tr>
    </w:tbl>
    <w:p w:rsidR="006B71AE" w:rsidRDefault="006B71AE" w:rsidP="006B71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Об утверждении комиссии по оценке технического состояния дорог и порядка проведения оценки технического состояния 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автомобильных дорог местного значения муниципального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образования Юдинский</w:t>
      </w:r>
      <w:r w:rsidRPr="006D2375">
        <w:rPr>
          <w:rFonts w:eastAsia="Calibri"/>
          <w:sz w:val="28"/>
          <w:szCs w:val="28"/>
        </w:rPr>
        <w:t xml:space="preserve"> сельсовет </w:t>
      </w:r>
      <w:r>
        <w:rPr>
          <w:rFonts w:eastAsia="Calibri"/>
          <w:sz w:val="28"/>
          <w:szCs w:val="28"/>
        </w:rPr>
        <w:t>Асекеевского</w:t>
      </w:r>
      <w:r w:rsidRPr="006D2375">
        <w:rPr>
          <w:rFonts w:eastAsia="Calibri"/>
          <w:sz w:val="28"/>
          <w:szCs w:val="28"/>
        </w:rPr>
        <w:t xml:space="preserve"> района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 Оренбургской области </w:t>
      </w:r>
    </w:p>
    <w:p w:rsidR="006B71AE" w:rsidRPr="006D2375" w:rsidRDefault="006B71AE" w:rsidP="006B71AE">
      <w:pPr>
        <w:jc w:val="center"/>
        <w:rPr>
          <w:rFonts w:eastAsia="Calibri"/>
          <w:b/>
          <w:sz w:val="28"/>
          <w:szCs w:val="28"/>
        </w:rPr>
      </w:pP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D2375">
        <w:rPr>
          <w:rFonts w:eastAsia="Calibri"/>
          <w:sz w:val="28"/>
          <w:szCs w:val="28"/>
        </w:rPr>
        <w:t>В соответствии с пунктом 19 статьи 14  Федерального закона "Об общих принципах организации местного самоуправления в Российской Федерации" от  06.10.2003  № 131-ФЗ, со статьей 13 Федерального  закона  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</w:t>
      </w:r>
      <w:proofErr w:type="gramEnd"/>
      <w:r w:rsidRPr="006D2375">
        <w:rPr>
          <w:rFonts w:eastAsia="Calibri"/>
          <w:sz w:val="28"/>
          <w:szCs w:val="28"/>
        </w:rPr>
        <w:t xml:space="preserve"> №196-ФЗ «О безопасности дорожного движения», администрация муниципального образования </w:t>
      </w:r>
      <w:r>
        <w:rPr>
          <w:rFonts w:eastAsia="Calibri"/>
          <w:sz w:val="28"/>
          <w:szCs w:val="28"/>
        </w:rPr>
        <w:t>Юдинский</w:t>
      </w:r>
      <w:r w:rsidRPr="006D2375">
        <w:rPr>
          <w:rFonts w:eastAsia="Calibri"/>
          <w:sz w:val="28"/>
          <w:szCs w:val="28"/>
        </w:rPr>
        <w:t xml:space="preserve">  сельсовет </w:t>
      </w:r>
      <w:r>
        <w:rPr>
          <w:rFonts w:eastAsia="Calibri"/>
          <w:sz w:val="28"/>
          <w:szCs w:val="28"/>
        </w:rPr>
        <w:t>постановляет</w:t>
      </w:r>
      <w:r w:rsidRPr="006D2375">
        <w:rPr>
          <w:rFonts w:eastAsia="Calibri"/>
          <w:sz w:val="28"/>
          <w:szCs w:val="28"/>
        </w:rPr>
        <w:t xml:space="preserve">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1. Создать комиссию по оценке технического состояния автомобильных дорог местного значения на территории муниципального образования </w:t>
      </w:r>
      <w:r>
        <w:rPr>
          <w:rFonts w:eastAsia="Calibri"/>
          <w:sz w:val="28"/>
          <w:szCs w:val="28"/>
        </w:rPr>
        <w:t xml:space="preserve">Юдинский сельсовет </w:t>
      </w:r>
      <w:r w:rsidRPr="006D2375">
        <w:rPr>
          <w:rFonts w:eastAsia="Calibri"/>
          <w:sz w:val="28"/>
          <w:szCs w:val="28"/>
        </w:rPr>
        <w:t xml:space="preserve">(Приложение №1). </w:t>
      </w:r>
    </w:p>
    <w:p w:rsidR="00F962C8" w:rsidRDefault="006B71AE" w:rsidP="00F962C8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 У</w:t>
      </w:r>
      <w:r w:rsidRPr="006D2375">
        <w:rPr>
          <w:rFonts w:eastAsia="Calibri"/>
          <w:sz w:val="28"/>
          <w:szCs w:val="28"/>
        </w:rPr>
        <w:t xml:space="preserve">твердить прилагаемый Порядок </w:t>
      </w:r>
      <w:proofErr w:type="gramStart"/>
      <w:r w:rsidRPr="006D2375">
        <w:rPr>
          <w:rFonts w:eastAsia="Calibri"/>
          <w:sz w:val="28"/>
          <w:szCs w:val="28"/>
        </w:rPr>
        <w:t>проведения оценки технического состояния автомобильных дорог местного значения муниципального образования</w:t>
      </w:r>
      <w:proofErr w:type="gramEnd"/>
      <w:r w:rsidRPr="006D237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Юдинский </w:t>
      </w:r>
      <w:r w:rsidRPr="006D2375">
        <w:rPr>
          <w:rFonts w:eastAsia="Calibri"/>
          <w:sz w:val="28"/>
          <w:szCs w:val="28"/>
        </w:rPr>
        <w:t xml:space="preserve"> сельсовет </w:t>
      </w:r>
      <w:r>
        <w:rPr>
          <w:rFonts w:eastAsia="Calibri"/>
          <w:sz w:val="28"/>
          <w:szCs w:val="28"/>
        </w:rPr>
        <w:t>Асекеевского</w:t>
      </w:r>
      <w:r w:rsidRPr="006D2375">
        <w:rPr>
          <w:rFonts w:eastAsia="Calibri"/>
          <w:sz w:val="28"/>
          <w:szCs w:val="28"/>
        </w:rPr>
        <w:t xml:space="preserve"> района Оренбургской области (Приложение № 2). </w:t>
      </w:r>
    </w:p>
    <w:p w:rsidR="00A12204" w:rsidRPr="00F962C8" w:rsidRDefault="00A12204" w:rsidP="00F962C8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F962C8">
        <w:rPr>
          <w:color w:val="0D0D0D" w:themeColor="text1" w:themeTint="F2"/>
          <w:sz w:val="28"/>
          <w:szCs w:val="28"/>
        </w:rPr>
        <w:t xml:space="preserve">3. Настоящее Постановление вступает в силу </w:t>
      </w:r>
      <w:r w:rsidR="00F962C8" w:rsidRPr="00F962C8">
        <w:rPr>
          <w:color w:val="0D0D0D" w:themeColor="text1" w:themeTint="F2"/>
          <w:sz w:val="28"/>
          <w:szCs w:val="28"/>
        </w:rPr>
        <w:t>со дня</w:t>
      </w:r>
      <w:r w:rsidRPr="00F962C8">
        <w:rPr>
          <w:color w:val="0D0D0D" w:themeColor="text1" w:themeTint="F2"/>
          <w:sz w:val="28"/>
          <w:szCs w:val="28"/>
        </w:rPr>
        <w:t xml:space="preserve"> его официального опубликования </w:t>
      </w:r>
      <w:r w:rsidR="00F962C8" w:rsidRPr="00F962C8">
        <w:rPr>
          <w:color w:val="0D0D0D" w:themeColor="text1" w:themeTint="F2"/>
          <w:sz w:val="28"/>
          <w:szCs w:val="28"/>
        </w:rPr>
        <w:t>(</w:t>
      </w:r>
      <w:r w:rsidRPr="00F962C8">
        <w:rPr>
          <w:color w:val="0D0D0D" w:themeColor="text1" w:themeTint="F2"/>
          <w:sz w:val="28"/>
          <w:szCs w:val="28"/>
        </w:rPr>
        <w:t>обнародования</w:t>
      </w:r>
      <w:r w:rsidR="00F962C8" w:rsidRPr="00F962C8">
        <w:rPr>
          <w:color w:val="0D0D0D" w:themeColor="text1" w:themeTint="F2"/>
          <w:sz w:val="28"/>
          <w:szCs w:val="28"/>
        </w:rPr>
        <w:t>)</w:t>
      </w:r>
      <w:r w:rsidRPr="00F962C8">
        <w:rPr>
          <w:color w:val="0D0D0D" w:themeColor="text1" w:themeTint="F2"/>
          <w:sz w:val="28"/>
          <w:szCs w:val="28"/>
        </w:rPr>
        <w:t>.</w:t>
      </w:r>
    </w:p>
    <w:p w:rsidR="00A12204" w:rsidRPr="00A12204" w:rsidRDefault="00A12204" w:rsidP="006B71AE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6B71AE" w:rsidRPr="00A12204" w:rsidRDefault="006B71AE" w:rsidP="006B71AE">
      <w:pPr>
        <w:jc w:val="both"/>
        <w:rPr>
          <w:rFonts w:ascii="Calibri" w:eastAsia="Calibri" w:hAnsi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 </w:t>
      </w:r>
    </w:p>
    <w:p w:rsidR="006B71AE" w:rsidRPr="006D2375" w:rsidRDefault="006B71AE" w:rsidP="006B71AE">
      <w:pPr>
        <w:jc w:val="both"/>
        <w:rPr>
          <w:sz w:val="28"/>
          <w:szCs w:val="28"/>
        </w:rPr>
      </w:pPr>
      <w:r w:rsidRPr="006D237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</w:t>
      </w:r>
      <w:r w:rsidR="00A12204">
        <w:rPr>
          <w:sz w:val="28"/>
          <w:szCs w:val="28"/>
        </w:rPr>
        <w:t xml:space="preserve">                         А.И. Ки</w:t>
      </w:r>
      <w:r>
        <w:rPr>
          <w:sz w:val="28"/>
          <w:szCs w:val="28"/>
        </w:rPr>
        <w:t>йло</w:t>
      </w:r>
    </w:p>
    <w:p w:rsidR="006B71AE" w:rsidRPr="006D2375" w:rsidRDefault="006B71AE" w:rsidP="006B71AE">
      <w:pPr>
        <w:rPr>
          <w:b/>
          <w:bCs/>
          <w:color w:val="5E7BF5"/>
          <w:sz w:val="20"/>
          <w:szCs w:val="20"/>
        </w:rPr>
      </w:pPr>
    </w:p>
    <w:p w:rsidR="006B71AE" w:rsidRPr="006D2375" w:rsidRDefault="006B71AE" w:rsidP="006B71AE">
      <w:pPr>
        <w:jc w:val="both"/>
        <w:rPr>
          <w:b/>
          <w:bCs/>
          <w:color w:val="5E7BF5"/>
          <w:sz w:val="20"/>
          <w:szCs w:val="20"/>
        </w:rPr>
      </w:pPr>
    </w:p>
    <w:p w:rsidR="006B71AE" w:rsidRPr="006D2375" w:rsidRDefault="006B71AE" w:rsidP="006B71AE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  <w:r w:rsidRPr="006D2375">
        <w:rPr>
          <w:sz w:val="28"/>
          <w:szCs w:val="28"/>
        </w:rPr>
        <w:t>Разослано</w:t>
      </w:r>
      <w:r>
        <w:rPr>
          <w:sz w:val="28"/>
          <w:szCs w:val="28"/>
        </w:rPr>
        <w:t xml:space="preserve">: </w:t>
      </w:r>
      <w:r w:rsidRPr="006D2375">
        <w:rPr>
          <w:sz w:val="28"/>
          <w:szCs w:val="28"/>
        </w:rPr>
        <w:t>членам комиссии, прокурору района, в дело.</w:t>
      </w:r>
    </w:p>
    <w:p w:rsidR="006B71AE" w:rsidRDefault="006B71AE" w:rsidP="006B71AE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</w:p>
    <w:p w:rsidR="006B71AE" w:rsidRPr="006D2375" w:rsidRDefault="007B7562" w:rsidP="006B71AE">
      <w:pPr>
        <w:rPr>
          <w:sz w:val="28"/>
          <w:szCs w:val="28"/>
        </w:rPr>
      </w:pPr>
      <w:r>
        <w:t xml:space="preserve">   </w:t>
      </w:r>
      <w:r w:rsidR="006B71AE" w:rsidRPr="006D2375">
        <w:t xml:space="preserve">                                                                                                        </w:t>
      </w:r>
      <w:r w:rsidR="006B71AE" w:rsidRPr="006D2375">
        <w:rPr>
          <w:sz w:val="28"/>
          <w:szCs w:val="28"/>
        </w:rPr>
        <w:t>Приложение № 1</w:t>
      </w:r>
    </w:p>
    <w:p w:rsidR="006B71AE" w:rsidRPr="006D2375" w:rsidRDefault="006B71AE" w:rsidP="006B71AE">
      <w:pPr>
        <w:ind w:left="6096" w:firstLine="276"/>
        <w:rPr>
          <w:sz w:val="28"/>
          <w:szCs w:val="28"/>
        </w:rPr>
      </w:pPr>
      <w:r w:rsidRPr="006D2375">
        <w:rPr>
          <w:sz w:val="28"/>
          <w:szCs w:val="28"/>
        </w:rPr>
        <w:t>к постановлению</w:t>
      </w:r>
    </w:p>
    <w:p w:rsidR="006B71AE" w:rsidRPr="006D2375" w:rsidRDefault="006B71AE" w:rsidP="006B71AE">
      <w:pPr>
        <w:ind w:left="6096" w:firstLine="276"/>
        <w:rPr>
          <w:sz w:val="28"/>
          <w:szCs w:val="28"/>
        </w:rPr>
      </w:pPr>
      <w:r w:rsidRPr="006D2375">
        <w:rPr>
          <w:sz w:val="28"/>
          <w:szCs w:val="28"/>
        </w:rPr>
        <w:t>администрации МО</w:t>
      </w:r>
    </w:p>
    <w:p w:rsidR="006B71AE" w:rsidRPr="006D2375" w:rsidRDefault="006B71AE" w:rsidP="006B71AE">
      <w:pPr>
        <w:ind w:left="6096" w:firstLine="276"/>
        <w:rPr>
          <w:sz w:val="28"/>
          <w:szCs w:val="28"/>
        </w:rPr>
      </w:pPr>
      <w:r>
        <w:rPr>
          <w:sz w:val="28"/>
          <w:szCs w:val="28"/>
        </w:rPr>
        <w:t>Юдинский</w:t>
      </w:r>
      <w:r w:rsidRPr="006D2375">
        <w:rPr>
          <w:sz w:val="28"/>
          <w:szCs w:val="28"/>
        </w:rPr>
        <w:t xml:space="preserve"> сельсовет          </w:t>
      </w:r>
    </w:p>
    <w:p w:rsidR="006B71AE" w:rsidRPr="006D2375" w:rsidRDefault="006B71AE" w:rsidP="006B71AE">
      <w:pPr>
        <w:ind w:left="6096" w:firstLine="27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7562">
        <w:rPr>
          <w:sz w:val="28"/>
          <w:szCs w:val="28"/>
        </w:rPr>
        <w:t>28</w:t>
      </w:r>
      <w:r w:rsidRPr="006D2375">
        <w:rPr>
          <w:sz w:val="28"/>
          <w:szCs w:val="28"/>
        </w:rPr>
        <w:t>.</w:t>
      </w:r>
      <w:r w:rsidR="007B7562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7B7562">
        <w:rPr>
          <w:sz w:val="28"/>
          <w:szCs w:val="28"/>
        </w:rPr>
        <w:t>18</w:t>
      </w:r>
      <w:r w:rsidRPr="006D2375">
        <w:rPr>
          <w:sz w:val="28"/>
          <w:szCs w:val="28"/>
        </w:rPr>
        <w:t xml:space="preserve"> № </w:t>
      </w:r>
      <w:r w:rsidR="007B7562">
        <w:rPr>
          <w:sz w:val="28"/>
          <w:szCs w:val="28"/>
        </w:rPr>
        <w:t>34</w:t>
      </w:r>
    </w:p>
    <w:p w:rsidR="006B71AE" w:rsidRPr="006D2375" w:rsidRDefault="006B71AE" w:rsidP="006B71AE">
      <w:pPr>
        <w:ind w:left="6096"/>
      </w:pP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Состав комиссии</w:t>
      </w:r>
    </w:p>
    <w:p w:rsidR="006B71AE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 оценке технического состояния автомобильных дорог общего 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пользования местного значения, </w:t>
      </w:r>
      <w:proofErr w:type="gramStart"/>
      <w:r w:rsidRPr="006D2375">
        <w:rPr>
          <w:rFonts w:eastAsia="Calibri"/>
          <w:sz w:val="28"/>
          <w:szCs w:val="28"/>
        </w:rPr>
        <w:t>расположенных</w:t>
      </w:r>
      <w:proofErr w:type="gramEnd"/>
      <w:r w:rsidRPr="006D2375">
        <w:rPr>
          <w:rFonts w:eastAsia="Calibri"/>
          <w:sz w:val="28"/>
          <w:szCs w:val="28"/>
        </w:rPr>
        <w:t xml:space="preserve"> на территории муниципального образования </w:t>
      </w:r>
      <w:r>
        <w:rPr>
          <w:rFonts w:eastAsia="Calibri"/>
          <w:sz w:val="28"/>
          <w:szCs w:val="28"/>
        </w:rPr>
        <w:t>Юдинский</w:t>
      </w:r>
      <w:r w:rsidRPr="006D2375">
        <w:rPr>
          <w:rFonts w:eastAsia="Calibri"/>
          <w:sz w:val="28"/>
          <w:szCs w:val="28"/>
        </w:rPr>
        <w:t xml:space="preserve"> сельсовет </w:t>
      </w:r>
      <w:r>
        <w:rPr>
          <w:rFonts w:eastAsia="Calibri"/>
          <w:sz w:val="28"/>
          <w:szCs w:val="28"/>
        </w:rPr>
        <w:t>Асекеевского</w:t>
      </w:r>
      <w:r w:rsidRPr="006D2375">
        <w:rPr>
          <w:rFonts w:eastAsia="Calibri"/>
          <w:sz w:val="28"/>
          <w:szCs w:val="28"/>
        </w:rPr>
        <w:t xml:space="preserve"> района Оренбургской области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jc w:val="both"/>
        <w:rPr>
          <w:rFonts w:eastAsia="Calibri"/>
          <w:sz w:val="28"/>
          <w:szCs w:val="28"/>
        </w:rPr>
      </w:pPr>
    </w:p>
    <w:p w:rsidR="006B71AE" w:rsidRDefault="006B71AE" w:rsidP="006B71AE">
      <w:pPr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Председатель комиссии:</w:t>
      </w:r>
    </w:p>
    <w:p w:rsidR="006B71AE" w:rsidRDefault="006B71AE" w:rsidP="006B71AE">
      <w:pPr>
        <w:jc w:val="both"/>
        <w:rPr>
          <w:rFonts w:eastAsia="Calibri"/>
          <w:sz w:val="28"/>
          <w:szCs w:val="28"/>
        </w:rPr>
      </w:pPr>
    </w:p>
    <w:tbl>
      <w:tblPr>
        <w:tblStyle w:val="ab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955"/>
      </w:tblGrid>
      <w:tr w:rsidR="006B71AE" w:rsidTr="006B71AE">
        <w:tc>
          <w:tcPr>
            <w:tcW w:w="4679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Кийло Александр Иванович -</w:t>
            </w:r>
          </w:p>
        </w:tc>
        <w:tc>
          <w:tcPr>
            <w:tcW w:w="4955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муниципального образования Юдинский сельсовет</w:t>
            </w:r>
          </w:p>
        </w:tc>
      </w:tr>
      <w:tr w:rsidR="006B71AE" w:rsidTr="006B71AE">
        <w:tc>
          <w:tcPr>
            <w:tcW w:w="4679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Беляева Таисия Васильевна -</w:t>
            </w:r>
          </w:p>
        </w:tc>
        <w:tc>
          <w:tcPr>
            <w:tcW w:w="4955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специалист 1 категории администрации </w:t>
            </w:r>
          </w:p>
        </w:tc>
      </w:tr>
      <w:tr w:rsidR="006B71AE" w:rsidTr="006B71AE">
        <w:tc>
          <w:tcPr>
            <w:tcW w:w="4679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комиссии:</w:t>
            </w:r>
          </w:p>
        </w:tc>
        <w:tc>
          <w:tcPr>
            <w:tcW w:w="4955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B71AE" w:rsidTr="006B71AE">
        <w:tc>
          <w:tcPr>
            <w:tcW w:w="4679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Гашенко Николай Михайлович -</w:t>
            </w:r>
          </w:p>
        </w:tc>
        <w:tc>
          <w:tcPr>
            <w:tcW w:w="4955" w:type="dxa"/>
          </w:tcPr>
          <w:p w:rsidR="006B71AE" w:rsidRDefault="006B71AE" w:rsidP="006B71AE">
            <w:pPr>
              <w:tabs>
                <w:tab w:val="left" w:pos="464"/>
                <w:tab w:val="center" w:pos="467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депутат Совета депутатов                                                       МО </w:t>
            </w:r>
            <w:r>
              <w:rPr>
                <w:rFonts w:eastAsia="Calibri"/>
                <w:sz w:val="28"/>
                <w:szCs w:val="28"/>
              </w:rPr>
              <w:t>Юдинский</w:t>
            </w:r>
            <w:r w:rsidRPr="006D2375">
              <w:rPr>
                <w:rFonts w:eastAsia="Calibri"/>
                <w:sz w:val="28"/>
                <w:szCs w:val="28"/>
              </w:rPr>
              <w:t xml:space="preserve"> сельсовет                                          (по согласованию)</w:t>
            </w:r>
          </w:p>
        </w:tc>
      </w:tr>
      <w:tr w:rsidR="006B71AE" w:rsidTr="006B71AE">
        <w:tc>
          <w:tcPr>
            <w:tcW w:w="4679" w:type="dxa"/>
          </w:tcPr>
          <w:p w:rsidR="006B71AE" w:rsidRDefault="00A12204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Валеев Ринат Сагитзянович -</w:t>
            </w:r>
          </w:p>
        </w:tc>
        <w:tc>
          <w:tcPr>
            <w:tcW w:w="4955" w:type="dxa"/>
          </w:tcPr>
          <w:p w:rsidR="006B71AE" w:rsidRDefault="006B71AE" w:rsidP="006B71AE">
            <w:pPr>
              <w:tabs>
                <w:tab w:val="left" w:pos="537"/>
                <w:tab w:val="center" w:pos="4677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ведущий</w:t>
            </w:r>
            <w:r w:rsidRPr="006D2375">
              <w:rPr>
                <w:rFonts w:eastAsia="Calibri"/>
                <w:sz w:val="28"/>
                <w:szCs w:val="28"/>
              </w:rPr>
              <w:t xml:space="preserve"> специалист-    </w:t>
            </w:r>
            <w:r>
              <w:rPr>
                <w:rFonts w:eastAsia="Calibri"/>
                <w:sz w:val="28"/>
                <w:szCs w:val="28"/>
              </w:rPr>
              <w:t xml:space="preserve">архитектор администрации </w:t>
            </w:r>
            <w:r w:rsidRPr="006D2375">
              <w:rPr>
                <w:rFonts w:eastAsia="Calibri"/>
                <w:sz w:val="28"/>
                <w:szCs w:val="28"/>
              </w:rPr>
              <w:t xml:space="preserve">МО                                                                    </w:t>
            </w:r>
            <w:r>
              <w:rPr>
                <w:rFonts w:eastAsia="Calibri"/>
                <w:sz w:val="28"/>
                <w:szCs w:val="28"/>
              </w:rPr>
              <w:t>Асекеевский</w:t>
            </w:r>
            <w:r w:rsidRPr="006D2375">
              <w:rPr>
                <w:rFonts w:eastAsia="Calibri"/>
                <w:sz w:val="28"/>
                <w:szCs w:val="28"/>
              </w:rPr>
              <w:t xml:space="preserve"> район </w:t>
            </w:r>
            <w:r>
              <w:rPr>
                <w:rFonts w:eastAsia="Calibri"/>
                <w:sz w:val="28"/>
                <w:szCs w:val="28"/>
              </w:rPr>
              <w:t xml:space="preserve">(по </w:t>
            </w:r>
            <w:r w:rsidRPr="006D2375">
              <w:rPr>
                <w:rFonts w:eastAsia="Calibri"/>
                <w:sz w:val="28"/>
                <w:szCs w:val="28"/>
              </w:rPr>
              <w:t>согласованию)</w:t>
            </w:r>
          </w:p>
        </w:tc>
      </w:tr>
      <w:tr w:rsidR="006B71AE" w:rsidTr="006B71AE">
        <w:tc>
          <w:tcPr>
            <w:tcW w:w="4679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>Представитель ДУ</w:t>
            </w:r>
            <w:r>
              <w:rPr>
                <w:rFonts w:eastAsia="Calibri"/>
                <w:sz w:val="28"/>
                <w:szCs w:val="28"/>
              </w:rPr>
              <w:t xml:space="preserve"> -</w:t>
            </w:r>
          </w:p>
        </w:tc>
        <w:tc>
          <w:tcPr>
            <w:tcW w:w="4955" w:type="dxa"/>
          </w:tcPr>
          <w:p w:rsidR="006B71AE" w:rsidRDefault="006B71AE" w:rsidP="006B71AE">
            <w:pPr>
              <w:tabs>
                <w:tab w:val="left" w:pos="537"/>
                <w:tab w:val="center" w:pos="4677"/>
              </w:tabs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>по     согласованию</w:t>
            </w:r>
          </w:p>
        </w:tc>
      </w:tr>
      <w:tr w:rsidR="006B71AE" w:rsidTr="006B71AE">
        <w:tc>
          <w:tcPr>
            <w:tcW w:w="4679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>Представитель ГИБДД</w:t>
            </w:r>
            <w:r>
              <w:rPr>
                <w:rFonts w:eastAsia="Calibri"/>
                <w:sz w:val="28"/>
                <w:szCs w:val="28"/>
              </w:rPr>
              <w:t xml:space="preserve"> -</w:t>
            </w:r>
          </w:p>
        </w:tc>
        <w:tc>
          <w:tcPr>
            <w:tcW w:w="4955" w:type="dxa"/>
          </w:tcPr>
          <w:p w:rsidR="006B71AE" w:rsidRDefault="006B71AE" w:rsidP="006B71AE">
            <w:pPr>
              <w:tabs>
                <w:tab w:val="left" w:pos="537"/>
                <w:tab w:val="center" w:pos="4677"/>
              </w:tabs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>по     согласованию</w:t>
            </w:r>
          </w:p>
        </w:tc>
      </w:tr>
    </w:tbl>
    <w:p w:rsidR="006B71AE" w:rsidRPr="006D2375" w:rsidRDefault="006B71AE" w:rsidP="006B71AE">
      <w:pPr>
        <w:jc w:val="both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jc w:val="both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tabs>
          <w:tab w:val="left" w:pos="537"/>
          <w:tab w:val="center" w:pos="4677"/>
        </w:tabs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ab/>
      </w:r>
    </w:p>
    <w:p w:rsidR="006B71AE" w:rsidRPr="006D2375" w:rsidRDefault="006B71AE" w:rsidP="006B71AE">
      <w:pPr>
        <w:tabs>
          <w:tab w:val="left" w:pos="537"/>
          <w:tab w:val="center" w:pos="4677"/>
        </w:tabs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ab/>
      </w:r>
    </w:p>
    <w:p w:rsidR="006B71AE" w:rsidRPr="006D2375" w:rsidRDefault="006B71AE" w:rsidP="006B71AE">
      <w:pPr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 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</w:p>
    <w:p w:rsidR="006B71AE" w:rsidRDefault="006B71AE" w:rsidP="006B71AE">
      <w:pPr>
        <w:jc w:val="center"/>
        <w:rPr>
          <w:rFonts w:eastAsia="Calibri"/>
          <w:sz w:val="28"/>
          <w:szCs w:val="28"/>
        </w:rPr>
      </w:pPr>
    </w:p>
    <w:p w:rsidR="006B71AE" w:rsidRDefault="006B71AE" w:rsidP="006B71AE">
      <w:pPr>
        <w:jc w:val="center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rPr>
          <w:sz w:val="28"/>
          <w:szCs w:val="28"/>
        </w:rPr>
      </w:pPr>
      <w:r w:rsidRPr="006D2375">
        <w:t xml:space="preserve">                                                                                                          </w:t>
      </w:r>
      <w:r w:rsidRPr="006D2375">
        <w:rPr>
          <w:sz w:val="28"/>
          <w:szCs w:val="28"/>
        </w:rPr>
        <w:t>Прил</w:t>
      </w:r>
      <w:bookmarkStart w:id="0" w:name="_GoBack"/>
      <w:bookmarkEnd w:id="0"/>
      <w:r w:rsidRPr="006D2375">
        <w:rPr>
          <w:sz w:val="28"/>
          <w:szCs w:val="28"/>
        </w:rPr>
        <w:t>ожение № 2</w:t>
      </w:r>
    </w:p>
    <w:p w:rsidR="006B71AE" w:rsidRPr="006D2375" w:rsidRDefault="006B71AE" w:rsidP="006B71AE">
      <w:pPr>
        <w:ind w:left="6096" w:firstLine="276"/>
        <w:rPr>
          <w:sz w:val="28"/>
          <w:szCs w:val="28"/>
        </w:rPr>
      </w:pPr>
      <w:r w:rsidRPr="006D2375">
        <w:rPr>
          <w:sz w:val="28"/>
          <w:szCs w:val="28"/>
        </w:rPr>
        <w:t>к постановлению</w:t>
      </w:r>
    </w:p>
    <w:p w:rsidR="006B71AE" w:rsidRPr="006D2375" w:rsidRDefault="006B71AE" w:rsidP="006B71AE">
      <w:pPr>
        <w:ind w:left="6096" w:firstLine="276"/>
        <w:rPr>
          <w:sz w:val="28"/>
          <w:szCs w:val="28"/>
        </w:rPr>
      </w:pPr>
      <w:r w:rsidRPr="006D2375">
        <w:rPr>
          <w:sz w:val="28"/>
          <w:szCs w:val="28"/>
        </w:rPr>
        <w:t>администрации МО</w:t>
      </w:r>
    </w:p>
    <w:p w:rsidR="006B71AE" w:rsidRPr="006D2375" w:rsidRDefault="006B71AE" w:rsidP="006B71AE">
      <w:pPr>
        <w:ind w:left="6096" w:firstLine="276"/>
        <w:rPr>
          <w:sz w:val="28"/>
          <w:szCs w:val="28"/>
        </w:rPr>
      </w:pPr>
      <w:r>
        <w:rPr>
          <w:sz w:val="28"/>
          <w:szCs w:val="28"/>
        </w:rPr>
        <w:t>Юдинский</w:t>
      </w:r>
      <w:r w:rsidRPr="006D2375">
        <w:rPr>
          <w:sz w:val="28"/>
          <w:szCs w:val="28"/>
        </w:rPr>
        <w:t xml:space="preserve"> сельсовет          </w:t>
      </w:r>
    </w:p>
    <w:p w:rsidR="006B71AE" w:rsidRPr="006D2375" w:rsidRDefault="006B71AE" w:rsidP="006B71AE">
      <w:pPr>
        <w:ind w:left="6096" w:firstLine="276"/>
        <w:rPr>
          <w:sz w:val="28"/>
          <w:szCs w:val="28"/>
        </w:rPr>
      </w:pPr>
      <w:r w:rsidRPr="006D2375">
        <w:rPr>
          <w:sz w:val="28"/>
          <w:szCs w:val="28"/>
        </w:rPr>
        <w:t xml:space="preserve">от </w:t>
      </w:r>
      <w:r w:rsidR="007B7562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7B7562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7B7562">
        <w:rPr>
          <w:sz w:val="28"/>
          <w:szCs w:val="28"/>
        </w:rPr>
        <w:t>18</w:t>
      </w:r>
      <w:r w:rsidRPr="006D2375">
        <w:rPr>
          <w:sz w:val="28"/>
          <w:szCs w:val="28"/>
        </w:rPr>
        <w:t xml:space="preserve"> № </w:t>
      </w:r>
      <w:r w:rsidR="007B7562">
        <w:rPr>
          <w:sz w:val="28"/>
          <w:szCs w:val="28"/>
        </w:rPr>
        <w:t>34</w:t>
      </w:r>
    </w:p>
    <w:p w:rsidR="006B71AE" w:rsidRPr="006D2375" w:rsidRDefault="006B71AE" w:rsidP="006B71AE">
      <w:pPr>
        <w:ind w:left="6096" w:firstLine="276"/>
      </w:pPr>
    </w:p>
    <w:p w:rsidR="006B71AE" w:rsidRPr="006D2375" w:rsidRDefault="006B71AE" w:rsidP="006B71AE">
      <w:pPr>
        <w:ind w:left="6096" w:firstLine="276"/>
      </w:pP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Порядок 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проведения оценки технического состояния 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автомобильных дорог общего пользования местного значения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муниципального образования </w:t>
      </w:r>
      <w:r>
        <w:rPr>
          <w:rFonts w:eastAsia="Calibri"/>
          <w:sz w:val="28"/>
          <w:szCs w:val="28"/>
        </w:rPr>
        <w:t>Юдинский</w:t>
      </w:r>
      <w:r w:rsidRPr="006D2375">
        <w:rPr>
          <w:rFonts w:eastAsia="Calibri"/>
          <w:sz w:val="28"/>
          <w:szCs w:val="28"/>
        </w:rPr>
        <w:t xml:space="preserve"> сельсовет </w:t>
      </w:r>
      <w:r>
        <w:rPr>
          <w:rFonts w:eastAsia="Calibri"/>
          <w:sz w:val="28"/>
          <w:szCs w:val="28"/>
        </w:rPr>
        <w:t>Асекеевского</w:t>
      </w:r>
      <w:r w:rsidRPr="006D2375">
        <w:rPr>
          <w:rFonts w:eastAsia="Calibri"/>
          <w:sz w:val="28"/>
          <w:szCs w:val="28"/>
        </w:rPr>
        <w:t xml:space="preserve"> района Оренбургской области 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</w:t>
      </w:r>
      <w:r>
        <w:rPr>
          <w:rFonts w:eastAsia="Calibri"/>
          <w:sz w:val="28"/>
          <w:szCs w:val="28"/>
        </w:rPr>
        <w:t>омобильных дорог </w:t>
      </w:r>
      <w:r w:rsidRPr="006D2375">
        <w:rPr>
          <w:rFonts w:eastAsia="Calibri"/>
          <w:sz w:val="28"/>
          <w:szCs w:val="28"/>
        </w:rPr>
        <w:t xml:space="preserve">местного значения </w:t>
      </w:r>
      <w:r>
        <w:rPr>
          <w:rFonts w:eastAsia="Calibri"/>
          <w:sz w:val="28"/>
          <w:szCs w:val="28"/>
        </w:rPr>
        <w:t>Юдинского</w:t>
      </w:r>
      <w:r w:rsidRPr="006D2375">
        <w:rPr>
          <w:rFonts w:eastAsia="Calibri"/>
          <w:sz w:val="28"/>
          <w:szCs w:val="28"/>
        </w:rPr>
        <w:t xml:space="preserve"> сельсовета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2. Для целей настоящего Порядка: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под оценкой технического состояния автомобильной дороги местного значения </w:t>
      </w:r>
      <w:r>
        <w:rPr>
          <w:rFonts w:eastAsia="Calibri"/>
          <w:sz w:val="28"/>
          <w:szCs w:val="28"/>
        </w:rPr>
        <w:t>Юдинского</w:t>
      </w:r>
      <w:r w:rsidRPr="006D2375">
        <w:rPr>
          <w:rFonts w:eastAsia="Calibri"/>
          <w:sz w:val="28"/>
          <w:szCs w:val="28"/>
        </w:rPr>
        <w:t xml:space="preserve"> сельсовета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под диагностикой автомоби</w:t>
      </w:r>
      <w:r>
        <w:rPr>
          <w:rFonts w:eastAsia="Calibri"/>
          <w:sz w:val="28"/>
          <w:szCs w:val="28"/>
        </w:rPr>
        <w:t>льной дороги местного значения </w:t>
      </w:r>
      <w:r w:rsidRPr="006D2375">
        <w:rPr>
          <w:rFonts w:eastAsia="Calibri"/>
          <w:sz w:val="28"/>
          <w:szCs w:val="28"/>
        </w:rPr>
        <w:t xml:space="preserve">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</w:t>
      </w:r>
      <w:r w:rsidRPr="006D2375">
        <w:rPr>
          <w:rFonts w:eastAsia="Calibri"/>
          <w:sz w:val="28"/>
          <w:szCs w:val="28"/>
        </w:rPr>
        <w:lastRenderedPageBreak/>
        <w:t xml:space="preserve">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4. К основным постоянным параметрам и характеристикам автомобильной дороги, определяющим ее технический уровень, относятся: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ширина проезжей части и земляного полотна;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габарит приближения;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длины прямых, число углов поворотов в плане трассы и величины их радиусов;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протяженность подъемов и спусков;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продольный и поперечный уклоны;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высота насыпи и глубина выемки;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габариты искусственных дорожных сооружений;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наличие элементов водоотвода;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наличие элементов обустройства дороги и технических средств организации дорожного движения.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5.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продольная ровность и колейность дорожного покрытия;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сцепные свойства дорожного покрытия и состояние обочин;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прочность дорожной одежды;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грузоподъемность искусственных дорожных сооружений;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6. К основным показателям потребительских свойств автомобильной дороги, относятся: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средняя скорость движения транспортного потока;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безопасность и удобство движения транспортного потока;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пропускная способность и уровень загрузки </w:t>
      </w:r>
      <w:proofErr w:type="gramStart"/>
      <w:r w:rsidRPr="006D2375">
        <w:rPr>
          <w:rFonts w:eastAsia="Calibri"/>
          <w:sz w:val="28"/>
          <w:szCs w:val="28"/>
        </w:rPr>
        <w:t>автомобильной</w:t>
      </w:r>
      <w:proofErr w:type="gramEnd"/>
      <w:r w:rsidRPr="006D2375">
        <w:rPr>
          <w:rFonts w:eastAsia="Calibri"/>
          <w:sz w:val="28"/>
          <w:szCs w:val="28"/>
        </w:rPr>
        <w:t xml:space="preserve"> дороги движением;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среднегодовая суточная интенсивность движения и состав транспортного потока; </w:t>
      </w:r>
    </w:p>
    <w:p w:rsidR="006B71AE" w:rsidRPr="006D2375" w:rsidRDefault="006B71AE" w:rsidP="006B71AE">
      <w:pPr>
        <w:ind w:left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степень воздействия дороги на окружающую среду.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7. Оценка технического состояния автомоб</w:t>
      </w:r>
      <w:r>
        <w:rPr>
          <w:rFonts w:eastAsia="Calibri"/>
          <w:sz w:val="28"/>
          <w:szCs w:val="28"/>
        </w:rPr>
        <w:t>ильных дорог местного значения </w:t>
      </w:r>
      <w:r w:rsidRPr="006D2375">
        <w:rPr>
          <w:rFonts w:eastAsia="Calibri"/>
          <w:sz w:val="28"/>
          <w:szCs w:val="28"/>
        </w:rPr>
        <w:t xml:space="preserve">проводится: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в отношении автомобильных дорог общего пользования местного значения – Администрацией сельского поселения    в области использования </w:t>
      </w:r>
      <w:r w:rsidRPr="006D2375">
        <w:rPr>
          <w:rFonts w:eastAsia="Calibri"/>
          <w:sz w:val="28"/>
          <w:szCs w:val="28"/>
        </w:rPr>
        <w:lastRenderedPageBreak/>
        <w:t xml:space="preserve">автомобильных дорог и осуществления дорожной деятельности, либо уполномоченной им организацией.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8. Для проведения работ по диагностике и оценке технического состояния автомобильных дорог местного значения сельского поселения  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9. Диагностика автомобильных дорог местного знач</w:t>
      </w:r>
      <w:r>
        <w:rPr>
          <w:rFonts w:eastAsia="Calibri"/>
          <w:sz w:val="28"/>
          <w:szCs w:val="28"/>
        </w:rPr>
        <w:t>ения </w:t>
      </w:r>
      <w:r w:rsidRPr="006D2375">
        <w:rPr>
          <w:rFonts w:eastAsia="Calibri"/>
          <w:sz w:val="28"/>
          <w:szCs w:val="28"/>
        </w:rPr>
        <w:t xml:space="preserve">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метеорологически аттестованным.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10. Результаты оценки технического состояния автомобильной дороги используются </w:t>
      </w:r>
      <w:proofErr w:type="gramStart"/>
      <w:r w:rsidRPr="006D2375">
        <w:rPr>
          <w:rFonts w:eastAsia="Calibri"/>
          <w:sz w:val="28"/>
          <w:szCs w:val="28"/>
        </w:rPr>
        <w:t>для</w:t>
      </w:r>
      <w:proofErr w:type="gramEnd"/>
      <w:r w:rsidRPr="006D2375">
        <w:rPr>
          <w:rFonts w:eastAsia="Calibri"/>
          <w:sz w:val="28"/>
          <w:szCs w:val="28"/>
        </w:rPr>
        <w:t xml:space="preserve">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формирования и обновления автоматизированного банка дорожных и мостовых данных;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заполнения форм государственной статистической отчетности;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оценки потребности в работах по реконструкции, капитальному ремонту, ремонту и содержанию автомобильных дорог;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разработки обоснований по реконструкции, капитальном</w:t>
      </w:r>
      <w:r>
        <w:rPr>
          <w:rFonts w:eastAsia="Calibri"/>
          <w:sz w:val="28"/>
          <w:szCs w:val="28"/>
        </w:rPr>
        <w:t xml:space="preserve">у ремонту, ремонту и содержанию </w:t>
      </w:r>
      <w:r w:rsidRPr="006D2375">
        <w:rPr>
          <w:rFonts w:eastAsia="Calibri"/>
          <w:sz w:val="28"/>
          <w:szCs w:val="28"/>
        </w:rPr>
        <w:t xml:space="preserve">автомобильных дорог и развитию дорожной сети с выбором приоритетных объектов;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разработки программ по повышению безопасности дорожного движения;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организации временного ограничения или прекращения движения транспортных средств по автомобильным дорогам;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формирования муниципального </w:t>
      </w:r>
      <w:r w:rsidRPr="006D2375">
        <w:rPr>
          <w:rFonts w:eastAsia="Calibri"/>
          <w:sz w:val="28"/>
          <w:szCs w:val="28"/>
        </w:rPr>
        <w:t xml:space="preserve">реестра автомобильных дорог местного значения;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иных целей, предусмотренных законодательством Российской Федерации, муниципальными правовыми актами </w:t>
      </w:r>
      <w:r w:rsidR="00A12204">
        <w:rPr>
          <w:rFonts w:eastAsia="Calibri"/>
          <w:sz w:val="28"/>
          <w:szCs w:val="28"/>
        </w:rPr>
        <w:t>Юдинского</w:t>
      </w:r>
      <w:r w:rsidRPr="006D2375">
        <w:rPr>
          <w:rFonts w:eastAsia="Calibri"/>
          <w:sz w:val="28"/>
          <w:szCs w:val="28"/>
        </w:rPr>
        <w:t xml:space="preserve"> сельсовета. </w:t>
      </w:r>
    </w:p>
    <w:p w:rsidR="006B71AE" w:rsidRPr="006D2375" w:rsidRDefault="006B71AE" w:rsidP="006B71AE">
      <w:pPr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  </w:t>
      </w:r>
    </w:p>
    <w:p w:rsidR="006B71AE" w:rsidRPr="006D2375" w:rsidRDefault="006B71AE" w:rsidP="006B71AE">
      <w:pPr>
        <w:jc w:val="both"/>
        <w:rPr>
          <w:rFonts w:eastAsia="Calibri"/>
          <w:sz w:val="28"/>
          <w:szCs w:val="28"/>
        </w:rPr>
      </w:pPr>
    </w:p>
    <w:p w:rsidR="006B71AE" w:rsidRDefault="006B71AE" w:rsidP="006B71AE">
      <w:pPr>
        <w:jc w:val="right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jc w:val="right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Приложение </w:t>
      </w:r>
    </w:p>
    <w:p w:rsidR="006B71AE" w:rsidRPr="006D2375" w:rsidRDefault="006B71AE" w:rsidP="006B71AE">
      <w:pPr>
        <w:jc w:val="right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к Порядку проведения оценки технического </w:t>
      </w:r>
    </w:p>
    <w:p w:rsidR="006B71AE" w:rsidRPr="006D2375" w:rsidRDefault="006B71AE" w:rsidP="006B71AE">
      <w:pPr>
        <w:jc w:val="right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состояния автомобильных дорог местного</w:t>
      </w:r>
    </w:p>
    <w:p w:rsidR="006B71AE" w:rsidRPr="006D2375" w:rsidRDefault="006B71AE" w:rsidP="006B71AE">
      <w:pPr>
        <w:jc w:val="right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значения </w:t>
      </w:r>
      <w:r w:rsidR="00A12204">
        <w:rPr>
          <w:rFonts w:eastAsia="Calibri"/>
          <w:sz w:val="28"/>
          <w:szCs w:val="28"/>
        </w:rPr>
        <w:t>Юдинского</w:t>
      </w:r>
      <w:r w:rsidRPr="006D2375">
        <w:rPr>
          <w:rFonts w:eastAsia="Calibri"/>
          <w:sz w:val="28"/>
          <w:szCs w:val="28"/>
        </w:rPr>
        <w:t xml:space="preserve"> сельсовета</w:t>
      </w:r>
    </w:p>
    <w:p w:rsidR="006B71AE" w:rsidRPr="006D2375" w:rsidRDefault="006B71AE" w:rsidP="006B71AE">
      <w:pPr>
        <w:jc w:val="both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Виды диагностики автомобильных дорог </w:t>
      </w:r>
    </w:p>
    <w:p w:rsidR="006B71AE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местного значения </w:t>
      </w:r>
      <w:r w:rsidR="00A12204">
        <w:rPr>
          <w:rFonts w:eastAsia="Calibri"/>
          <w:sz w:val="28"/>
          <w:szCs w:val="28"/>
        </w:rPr>
        <w:t>Юдинского</w:t>
      </w:r>
      <w:r w:rsidRPr="006D2375">
        <w:rPr>
          <w:rFonts w:eastAsia="Calibri"/>
          <w:sz w:val="28"/>
          <w:szCs w:val="28"/>
        </w:rPr>
        <w:t xml:space="preserve"> сельсовета  </w:t>
      </w:r>
    </w:p>
    <w:tbl>
      <w:tblPr>
        <w:tblStyle w:val="ab"/>
        <w:tblW w:w="9917" w:type="dxa"/>
        <w:tblInd w:w="-577" w:type="dxa"/>
        <w:tblLayout w:type="fixed"/>
        <w:tblLook w:val="04A0"/>
      </w:tblPr>
      <w:tblGrid>
        <w:gridCol w:w="709"/>
        <w:gridCol w:w="1843"/>
        <w:gridCol w:w="4087"/>
        <w:gridCol w:w="3278"/>
      </w:tblGrid>
      <w:tr w:rsidR="006B71AE" w:rsidTr="00A1220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  № </w:t>
            </w:r>
          </w:p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6D2375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6D2375">
              <w:rPr>
                <w:rFonts w:eastAsia="Calibri"/>
                <w:sz w:val="28"/>
                <w:szCs w:val="28"/>
              </w:rPr>
              <w:t xml:space="preserve">/п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Вид диагностики 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Состав работ 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6D2375">
              <w:rPr>
                <w:rFonts w:eastAsia="Calibri"/>
                <w:sz w:val="28"/>
                <w:szCs w:val="28"/>
              </w:rPr>
              <w:t xml:space="preserve">ериодичность </w:t>
            </w:r>
          </w:p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проведения </w:t>
            </w:r>
          </w:p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диагностики </w:t>
            </w:r>
          </w:p>
        </w:tc>
      </w:tr>
      <w:tr w:rsidR="006B71AE" w:rsidTr="00A12204">
        <w:tc>
          <w:tcPr>
            <w:tcW w:w="709" w:type="dxa"/>
          </w:tcPr>
          <w:p w:rsidR="006B71AE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Первичная диагностика </w:t>
            </w:r>
          </w:p>
        </w:tc>
        <w:tc>
          <w:tcPr>
            <w:tcW w:w="408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один раз в 3 – 5 лет </w:t>
            </w:r>
          </w:p>
        </w:tc>
      </w:tr>
      <w:tr w:rsidR="006B71AE" w:rsidTr="00A12204">
        <w:tc>
          <w:tcPr>
            <w:tcW w:w="709" w:type="dxa"/>
          </w:tcPr>
          <w:p w:rsidR="006B71AE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Повторная диагностика </w:t>
            </w:r>
          </w:p>
        </w:tc>
        <w:tc>
          <w:tcPr>
            <w:tcW w:w="408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один раз в год </w:t>
            </w:r>
          </w:p>
        </w:tc>
      </w:tr>
      <w:tr w:rsidR="006B71AE" w:rsidTr="00A12204">
        <w:tc>
          <w:tcPr>
            <w:tcW w:w="709" w:type="dxa"/>
          </w:tcPr>
          <w:p w:rsidR="006B71AE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Приемочная диагностика </w:t>
            </w:r>
          </w:p>
        </w:tc>
        <w:tc>
          <w:tcPr>
            <w:tcW w:w="4087" w:type="dxa"/>
            <w:tcBorders>
              <w:left w:val="single" w:sz="8" w:space="0" w:color="auto"/>
            </w:tcBorders>
            <w:vAlign w:val="center"/>
          </w:tcPr>
          <w:p w:rsidR="006B71AE" w:rsidRPr="006D2375" w:rsidRDefault="006B71AE" w:rsidP="006B71AE">
            <w:pPr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2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при вводе автомобильной дороги (участков дороги) в эксплуатацию после строительства, реконструкции или капитального ремонта </w:t>
            </w:r>
          </w:p>
        </w:tc>
      </w:tr>
      <w:tr w:rsidR="00A12204" w:rsidTr="005651D1">
        <w:trPr>
          <w:trHeight w:val="4840"/>
        </w:trPr>
        <w:tc>
          <w:tcPr>
            <w:tcW w:w="709" w:type="dxa"/>
          </w:tcPr>
          <w:p w:rsidR="00A12204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12204" w:rsidRPr="006D2375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Специализированная диагностика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12204" w:rsidRPr="006D2375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Детальное инструментальное и визуальное обследование автомобильных дорог или участков автомобильных дорог </w:t>
            </w:r>
          </w:p>
          <w:p w:rsidR="00A12204" w:rsidRPr="006D2375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по заданному числу </w:t>
            </w:r>
          </w:p>
          <w:p w:rsidR="00A12204" w:rsidRPr="006D2375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параметров с использованием элементов изыскательских работ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2204" w:rsidRPr="006D2375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</w:t>
            </w:r>
            <w:proofErr w:type="gramStart"/>
            <w:r w:rsidRPr="006D2375">
              <w:rPr>
                <w:rFonts w:eastAsia="Calibri"/>
                <w:sz w:val="28"/>
                <w:szCs w:val="28"/>
              </w:rPr>
              <w:t>по</w:t>
            </w:r>
            <w:proofErr w:type="gramEnd"/>
            <w:r w:rsidRPr="006D2375">
              <w:rPr>
                <w:rFonts w:eastAsia="Calibri"/>
                <w:sz w:val="28"/>
                <w:szCs w:val="28"/>
              </w:rPr>
              <w:t xml:space="preserve"> автомобильной </w:t>
            </w:r>
          </w:p>
          <w:p w:rsidR="00A12204" w:rsidRPr="006D2375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6D2375">
              <w:rPr>
                <w:rFonts w:eastAsia="Calibri"/>
                <w:sz w:val="28"/>
                <w:szCs w:val="28"/>
              </w:rPr>
              <w:t>элементов</w:t>
            </w:r>
            <w:proofErr w:type="gramEnd"/>
            <w:r w:rsidRPr="006D2375">
              <w:rPr>
                <w:rFonts w:eastAsia="Calibri"/>
                <w:sz w:val="28"/>
                <w:szCs w:val="28"/>
              </w:rPr>
              <w:t xml:space="preserve"> автомобильных дорог </w:t>
            </w:r>
          </w:p>
        </w:tc>
      </w:tr>
    </w:tbl>
    <w:p w:rsidR="004524B6" w:rsidRPr="000B36D2" w:rsidRDefault="004524B6" w:rsidP="004524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4B6" w:rsidRDefault="004524B6" w:rsidP="004524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4B6" w:rsidRDefault="004524B6" w:rsidP="004524B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524B6" w:rsidRPr="006B71AE" w:rsidRDefault="004524B6" w:rsidP="00A0395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1220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="00A0395A">
        <w:rPr>
          <w:sz w:val="28"/>
          <w:szCs w:val="28"/>
        </w:rPr>
        <w:t xml:space="preserve">                         </w:t>
      </w:r>
    </w:p>
    <w:p w:rsidR="004524B6" w:rsidRPr="00641C2C" w:rsidRDefault="004524B6" w:rsidP="004524B6">
      <w:pPr>
        <w:tabs>
          <w:tab w:val="left" w:pos="182"/>
        </w:tabs>
        <w:ind w:right="-1"/>
        <w:jc w:val="center"/>
        <w:rPr>
          <w:b/>
          <w:sz w:val="28"/>
          <w:szCs w:val="28"/>
        </w:rPr>
      </w:pPr>
    </w:p>
    <w:p w:rsidR="00B64918" w:rsidRDefault="00B64918" w:rsidP="004471B0">
      <w:pPr>
        <w:rPr>
          <w:b/>
          <w:sz w:val="20"/>
          <w:szCs w:val="20"/>
        </w:rPr>
      </w:pPr>
    </w:p>
    <w:sectPr w:rsidR="00B64918" w:rsidSect="00A039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8A7"/>
    <w:multiLevelType w:val="hybridMultilevel"/>
    <w:tmpl w:val="2DC444C0"/>
    <w:lvl w:ilvl="0" w:tplc="E5DCEF58">
      <w:start w:val="1"/>
      <w:numFmt w:val="decimal"/>
      <w:lvlText w:val="4.%1."/>
      <w:lvlJc w:val="left"/>
      <w:pPr>
        <w:ind w:left="14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1A84767"/>
    <w:multiLevelType w:val="hybridMultilevel"/>
    <w:tmpl w:val="DEC832DE"/>
    <w:lvl w:ilvl="0" w:tplc="BFB65464">
      <w:start w:val="1"/>
      <w:numFmt w:val="decimal"/>
      <w:lvlText w:val="10.%1.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2995510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37579"/>
    <w:multiLevelType w:val="hybridMultilevel"/>
    <w:tmpl w:val="E2E05C24"/>
    <w:lvl w:ilvl="0" w:tplc="6016C8CC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431840"/>
    <w:multiLevelType w:val="hybridMultilevel"/>
    <w:tmpl w:val="E81E530E"/>
    <w:lvl w:ilvl="0" w:tplc="1CAE7E04">
      <w:start w:val="1"/>
      <w:numFmt w:val="decimal"/>
      <w:lvlText w:val="%1)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C705CDE"/>
    <w:multiLevelType w:val="hybridMultilevel"/>
    <w:tmpl w:val="4DECDB50"/>
    <w:lvl w:ilvl="0" w:tplc="96EA25AA">
      <w:start w:val="90"/>
      <w:numFmt w:val="decimal"/>
      <w:lvlText w:val="%1."/>
      <w:lvlJc w:val="left"/>
      <w:pPr>
        <w:ind w:left="51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</w:lvl>
    <w:lvl w:ilvl="3" w:tplc="0419000F" w:tentative="1">
      <w:start w:val="1"/>
      <w:numFmt w:val="decimal"/>
      <w:lvlText w:val="%4."/>
      <w:lvlJc w:val="left"/>
      <w:pPr>
        <w:ind w:left="7341" w:hanging="360"/>
      </w:p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</w:lvl>
    <w:lvl w:ilvl="6" w:tplc="0419000F" w:tentative="1">
      <w:start w:val="1"/>
      <w:numFmt w:val="decimal"/>
      <w:lvlText w:val="%7."/>
      <w:lvlJc w:val="left"/>
      <w:pPr>
        <w:ind w:left="9501" w:hanging="360"/>
      </w:p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6">
    <w:nsid w:val="0E6D2B33"/>
    <w:multiLevelType w:val="hybridMultilevel"/>
    <w:tmpl w:val="566E4506"/>
    <w:lvl w:ilvl="0" w:tplc="A5427B4A">
      <w:start w:val="9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1BE64C4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14A777CE"/>
    <w:multiLevelType w:val="hybridMultilevel"/>
    <w:tmpl w:val="D8C0D0E2"/>
    <w:lvl w:ilvl="0" w:tplc="7DF00144">
      <w:start w:val="3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672BCC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27740"/>
    <w:multiLevelType w:val="hybridMultilevel"/>
    <w:tmpl w:val="059ECD76"/>
    <w:lvl w:ilvl="0" w:tplc="4CD4F78A">
      <w:start w:val="3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3">
    <w:nsid w:val="1CBA465D"/>
    <w:multiLevelType w:val="multilevel"/>
    <w:tmpl w:val="46FCAB36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4">
    <w:nsid w:val="1D113C56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2BB0ED1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58518DF"/>
    <w:multiLevelType w:val="hybridMultilevel"/>
    <w:tmpl w:val="A81A62EC"/>
    <w:lvl w:ilvl="0" w:tplc="64103010">
      <w:start w:val="10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6CE767D"/>
    <w:multiLevelType w:val="multilevel"/>
    <w:tmpl w:val="F7C6F5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9">
    <w:nsid w:val="2CF145FE"/>
    <w:multiLevelType w:val="hybridMultilevel"/>
    <w:tmpl w:val="D37CC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B0CCF"/>
    <w:multiLevelType w:val="hybridMultilevel"/>
    <w:tmpl w:val="62A82EA6"/>
    <w:lvl w:ilvl="0" w:tplc="0F906CE2">
      <w:start w:val="1"/>
      <w:numFmt w:val="decimal"/>
      <w:lvlText w:val="3.%1."/>
      <w:lvlJc w:val="left"/>
      <w:pPr>
        <w:ind w:left="1571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30090C54"/>
    <w:multiLevelType w:val="hybridMultilevel"/>
    <w:tmpl w:val="265011D6"/>
    <w:lvl w:ilvl="0" w:tplc="46A80C32">
      <w:start w:val="10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2348B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64A33"/>
    <w:multiLevelType w:val="hybridMultilevel"/>
    <w:tmpl w:val="A3E295F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5">
    <w:nsid w:val="3F69704E"/>
    <w:multiLevelType w:val="hybridMultilevel"/>
    <w:tmpl w:val="774873A2"/>
    <w:lvl w:ilvl="0" w:tplc="0DC0F416">
      <w:start w:val="9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15A35"/>
    <w:multiLevelType w:val="multilevel"/>
    <w:tmpl w:val="CF2081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614"/>
        </w:tabs>
        <w:ind w:left="161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508"/>
        </w:tabs>
        <w:ind w:left="25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56"/>
        </w:tabs>
        <w:ind w:left="4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10"/>
        </w:tabs>
        <w:ind w:left="59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64"/>
        </w:tabs>
        <w:ind w:left="71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58"/>
        </w:tabs>
        <w:ind w:left="80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12"/>
        </w:tabs>
        <w:ind w:left="9312" w:hanging="2160"/>
      </w:pPr>
      <w:rPr>
        <w:rFonts w:cs="Times New Roman" w:hint="default"/>
      </w:rPr>
    </w:lvl>
  </w:abstractNum>
  <w:abstractNum w:abstractNumId="28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03B1F89"/>
    <w:multiLevelType w:val="hybridMultilevel"/>
    <w:tmpl w:val="A778379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F7407A"/>
    <w:multiLevelType w:val="multilevel"/>
    <w:tmpl w:val="A68020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  <w:i w:val="0"/>
        <w:color w:val="auto"/>
      </w:rPr>
    </w:lvl>
  </w:abstractNum>
  <w:abstractNum w:abstractNumId="3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>
    <w:nsid w:val="5C8D64AF"/>
    <w:multiLevelType w:val="hybridMultilevel"/>
    <w:tmpl w:val="A2C6248A"/>
    <w:lvl w:ilvl="0" w:tplc="1A4A1206">
      <w:start w:val="1"/>
      <w:numFmt w:val="decimal"/>
      <w:lvlText w:val="2.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600A3425"/>
    <w:multiLevelType w:val="hybridMultilevel"/>
    <w:tmpl w:val="356CC27C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60F42E92"/>
    <w:multiLevelType w:val="hybridMultilevel"/>
    <w:tmpl w:val="70AC0C68"/>
    <w:lvl w:ilvl="0" w:tplc="2EF01C90">
      <w:start w:val="1"/>
      <w:numFmt w:val="decimal"/>
      <w:lvlText w:val="8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52924"/>
    <w:multiLevelType w:val="multilevel"/>
    <w:tmpl w:val="F544EF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697631CD"/>
    <w:multiLevelType w:val="hybridMultilevel"/>
    <w:tmpl w:val="97763708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6C961183"/>
    <w:multiLevelType w:val="hybridMultilevel"/>
    <w:tmpl w:val="BCAA380A"/>
    <w:lvl w:ilvl="0" w:tplc="CF103F24">
      <w:start w:val="8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DF824FE"/>
    <w:multiLevelType w:val="hybridMultilevel"/>
    <w:tmpl w:val="1EC84622"/>
    <w:lvl w:ilvl="0" w:tplc="B36E379E">
      <w:start w:val="45"/>
      <w:numFmt w:val="decimal"/>
      <w:lvlText w:val="%1."/>
      <w:lvlJc w:val="left"/>
      <w:pPr>
        <w:ind w:left="250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>
    <w:nsid w:val="6F0275E1"/>
    <w:multiLevelType w:val="hybridMultilevel"/>
    <w:tmpl w:val="1D8CFF04"/>
    <w:lvl w:ilvl="0" w:tplc="98684A32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F40E8"/>
    <w:multiLevelType w:val="hybridMultilevel"/>
    <w:tmpl w:val="2B84B35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42">
    <w:nsid w:val="71964A67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849CE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2"/>
  </w:num>
  <w:num w:numId="2">
    <w:abstractNumId w:val="32"/>
  </w:num>
  <w:num w:numId="3">
    <w:abstractNumId w:val="20"/>
  </w:num>
  <w:num w:numId="4">
    <w:abstractNumId w:val="0"/>
  </w:num>
  <w:num w:numId="5">
    <w:abstractNumId w:val="24"/>
  </w:num>
  <w:num w:numId="6">
    <w:abstractNumId w:val="44"/>
  </w:num>
  <w:num w:numId="7">
    <w:abstractNumId w:val="15"/>
  </w:num>
  <w:num w:numId="8">
    <w:abstractNumId w:val="14"/>
  </w:num>
  <w:num w:numId="9">
    <w:abstractNumId w:val="37"/>
  </w:num>
  <w:num w:numId="10">
    <w:abstractNumId w:val="33"/>
  </w:num>
  <w:num w:numId="11">
    <w:abstractNumId w:val="11"/>
  </w:num>
  <w:num w:numId="12">
    <w:abstractNumId w:val="2"/>
  </w:num>
  <w:num w:numId="13">
    <w:abstractNumId w:val="41"/>
  </w:num>
  <w:num w:numId="14">
    <w:abstractNumId w:val="34"/>
  </w:num>
  <w:num w:numId="15">
    <w:abstractNumId w:val="1"/>
  </w:num>
  <w:num w:numId="16">
    <w:abstractNumId w:val="13"/>
  </w:num>
  <w:num w:numId="17">
    <w:abstractNumId w:val="8"/>
  </w:num>
  <w:num w:numId="18">
    <w:abstractNumId w:val="36"/>
  </w:num>
  <w:num w:numId="19">
    <w:abstractNumId w:val="18"/>
  </w:num>
  <w:num w:numId="20">
    <w:abstractNumId w:val="27"/>
  </w:num>
  <w:num w:numId="21">
    <w:abstractNumId w:val="30"/>
  </w:num>
  <w:num w:numId="22">
    <w:abstractNumId w:val="4"/>
  </w:num>
  <w:num w:numId="23">
    <w:abstractNumId w:val="12"/>
  </w:num>
  <w:num w:numId="24">
    <w:abstractNumId w:val="29"/>
  </w:num>
  <w:num w:numId="25">
    <w:abstractNumId w:val="42"/>
  </w:num>
  <w:num w:numId="26">
    <w:abstractNumId w:val="9"/>
  </w:num>
  <w:num w:numId="27">
    <w:abstractNumId w:val="39"/>
  </w:num>
  <w:num w:numId="28">
    <w:abstractNumId w:val="43"/>
  </w:num>
  <w:num w:numId="29">
    <w:abstractNumId w:val="19"/>
  </w:num>
  <w:num w:numId="30">
    <w:abstractNumId w:val="26"/>
  </w:num>
  <w:num w:numId="31">
    <w:abstractNumId w:val="23"/>
  </w:num>
  <w:num w:numId="32">
    <w:abstractNumId w:val="10"/>
  </w:num>
  <w:num w:numId="33">
    <w:abstractNumId w:val="28"/>
  </w:num>
  <w:num w:numId="34">
    <w:abstractNumId w:val="3"/>
  </w:num>
  <w:num w:numId="35">
    <w:abstractNumId w:val="35"/>
  </w:num>
  <w:num w:numId="36">
    <w:abstractNumId w:val="7"/>
  </w:num>
  <w:num w:numId="37">
    <w:abstractNumId w:val="17"/>
  </w:num>
  <w:num w:numId="38">
    <w:abstractNumId w:val="31"/>
  </w:num>
  <w:num w:numId="39">
    <w:abstractNumId w:val="38"/>
  </w:num>
  <w:num w:numId="40">
    <w:abstractNumId w:val="5"/>
  </w:num>
  <w:num w:numId="41">
    <w:abstractNumId w:val="6"/>
  </w:num>
  <w:num w:numId="42">
    <w:abstractNumId w:val="25"/>
  </w:num>
  <w:num w:numId="43">
    <w:abstractNumId w:val="40"/>
  </w:num>
  <w:num w:numId="44">
    <w:abstractNumId w:val="21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71B0"/>
    <w:rsid w:val="00004E3F"/>
    <w:rsid w:val="00026606"/>
    <w:rsid w:val="000363DF"/>
    <w:rsid w:val="000610CA"/>
    <w:rsid w:val="00063A0E"/>
    <w:rsid w:val="000772D4"/>
    <w:rsid w:val="000A04CB"/>
    <w:rsid w:val="00175C68"/>
    <w:rsid w:val="00177EBE"/>
    <w:rsid w:val="001E1C41"/>
    <w:rsid w:val="001F09FC"/>
    <w:rsid w:val="001F2068"/>
    <w:rsid w:val="001F6E15"/>
    <w:rsid w:val="002D0F83"/>
    <w:rsid w:val="002E0201"/>
    <w:rsid w:val="00364FA0"/>
    <w:rsid w:val="003A09EA"/>
    <w:rsid w:val="00421263"/>
    <w:rsid w:val="004466EF"/>
    <w:rsid w:val="004471B0"/>
    <w:rsid w:val="004524B6"/>
    <w:rsid w:val="0046227F"/>
    <w:rsid w:val="004675BB"/>
    <w:rsid w:val="00486F8F"/>
    <w:rsid w:val="004B16FC"/>
    <w:rsid w:val="004E581C"/>
    <w:rsid w:val="0051737E"/>
    <w:rsid w:val="005A2D75"/>
    <w:rsid w:val="005C34F6"/>
    <w:rsid w:val="005C4B2A"/>
    <w:rsid w:val="006B71AE"/>
    <w:rsid w:val="00736199"/>
    <w:rsid w:val="007916D1"/>
    <w:rsid w:val="007976B9"/>
    <w:rsid w:val="007B7562"/>
    <w:rsid w:val="007E0FFF"/>
    <w:rsid w:val="00803720"/>
    <w:rsid w:val="00804057"/>
    <w:rsid w:val="008205D7"/>
    <w:rsid w:val="00860E30"/>
    <w:rsid w:val="008770B2"/>
    <w:rsid w:val="008817C5"/>
    <w:rsid w:val="008914CF"/>
    <w:rsid w:val="008D5944"/>
    <w:rsid w:val="009401E9"/>
    <w:rsid w:val="00942C51"/>
    <w:rsid w:val="00997E57"/>
    <w:rsid w:val="009A3F1D"/>
    <w:rsid w:val="00A0395A"/>
    <w:rsid w:val="00A12204"/>
    <w:rsid w:val="00A6357E"/>
    <w:rsid w:val="00A66AB6"/>
    <w:rsid w:val="00A77CFF"/>
    <w:rsid w:val="00AD30A2"/>
    <w:rsid w:val="00AD45BD"/>
    <w:rsid w:val="00AD6C80"/>
    <w:rsid w:val="00B03F5A"/>
    <w:rsid w:val="00B11C27"/>
    <w:rsid w:val="00B61C7C"/>
    <w:rsid w:val="00B64918"/>
    <w:rsid w:val="00B82A6D"/>
    <w:rsid w:val="00B8369F"/>
    <w:rsid w:val="00C058B3"/>
    <w:rsid w:val="00C23617"/>
    <w:rsid w:val="00C45580"/>
    <w:rsid w:val="00C82291"/>
    <w:rsid w:val="00CB0348"/>
    <w:rsid w:val="00CE22C3"/>
    <w:rsid w:val="00D02F4C"/>
    <w:rsid w:val="00DB18DB"/>
    <w:rsid w:val="00DB2CFE"/>
    <w:rsid w:val="00DC2013"/>
    <w:rsid w:val="00DC77E4"/>
    <w:rsid w:val="00E27EC2"/>
    <w:rsid w:val="00E35FAD"/>
    <w:rsid w:val="00E36253"/>
    <w:rsid w:val="00E93166"/>
    <w:rsid w:val="00EC72DD"/>
    <w:rsid w:val="00EF2B8B"/>
    <w:rsid w:val="00F962C8"/>
    <w:rsid w:val="00FD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B0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942C51"/>
    <w:pPr>
      <w:keepNext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link w:val="20"/>
    <w:uiPriority w:val="9"/>
    <w:qFormat/>
    <w:rsid w:val="00942C51"/>
    <w:pPr>
      <w:keepNext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F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F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471B0"/>
    <w:rPr>
      <w:rFonts w:ascii="Calibri" w:hAnsi="Calibri"/>
    </w:rPr>
  </w:style>
  <w:style w:type="paragraph" w:styleId="a4">
    <w:name w:val="No Spacing"/>
    <w:link w:val="a3"/>
    <w:uiPriority w:val="1"/>
    <w:qFormat/>
    <w:rsid w:val="004471B0"/>
    <w:pPr>
      <w:spacing w:after="0"/>
      <w:ind w:left="0" w:right="0"/>
      <w:jc w:val="left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unhideWhenUsed/>
    <w:rsid w:val="004E58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E58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46227F"/>
    <w:pPr>
      <w:widowControl w:val="0"/>
      <w:autoSpaceDE w:val="0"/>
      <w:autoSpaceDN w:val="0"/>
      <w:adjustRightInd w:val="0"/>
      <w:spacing w:after="0"/>
      <w:ind w:left="0" w:right="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A3F1D"/>
    <w:pPr>
      <w:autoSpaceDE w:val="0"/>
      <w:autoSpaceDN w:val="0"/>
      <w:adjustRightInd w:val="0"/>
      <w:spacing w:after="0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3F1D"/>
    <w:pPr>
      <w:autoSpaceDE w:val="0"/>
      <w:autoSpaceDN w:val="0"/>
      <w:adjustRightInd w:val="0"/>
      <w:spacing w:after="0"/>
      <w:ind w:left="0" w:right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rsid w:val="009A3F1D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942C51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C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6F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86F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rsid w:val="00486F8F"/>
    <w:pPr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86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ktexjustify">
    <w:name w:val="dktexjustify"/>
    <w:basedOn w:val="a"/>
    <w:rsid w:val="00486F8F"/>
    <w:pPr>
      <w:spacing w:before="100" w:beforeAutospacing="1" w:after="100" w:afterAutospacing="1"/>
      <w:jc w:val="both"/>
    </w:pPr>
  </w:style>
  <w:style w:type="paragraph" w:customStyle="1" w:styleId="ConsPlusNonformat">
    <w:name w:val="ConsPlusNonformat"/>
    <w:rsid w:val="00486F8F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rsid w:val="00E27EC2"/>
    <w:rPr>
      <w:b/>
      <w:bCs/>
    </w:rPr>
  </w:style>
  <w:style w:type="character" w:customStyle="1" w:styleId="apple-converted-space">
    <w:name w:val="apple-converted-space"/>
    <w:basedOn w:val="a0"/>
    <w:rsid w:val="00B64918"/>
  </w:style>
  <w:style w:type="paragraph" w:customStyle="1" w:styleId="western">
    <w:name w:val="western"/>
    <w:basedOn w:val="a"/>
    <w:rsid w:val="00B64918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8040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04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тчетный"/>
    <w:basedOn w:val="a"/>
    <w:rsid w:val="00804057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804057"/>
    <w:pPr>
      <w:jc w:val="both"/>
    </w:pPr>
  </w:style>
  <w:style w:type="paragraph" w:styleId="aa">
    <w:name w:val="List Paragraph"/>
    <w:basedOn w:val="a"/>
    <w:uiPriority w:val="34"/>
    <w:qFormat/>
    <w:rsid w:val="004524B6"/>
    <w:pPr>
      <w:ind w:left="720"/>
      <w:contextualSpacing/>
    </w:pPr>
  </w:style>
  <w:style w:type="table" w:styleId="ab">
    <w:name w:val="Table Grid"/>
    <w:basedOn w:val="a1"/>
    <w:uiPriority w:val="59"/>
    <w:rsid w:val="004524B6"/>
    <w:pPr>
      <w:spacing w:after="0"/>
      <w:ind w:left="0" w:right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4524B6"/>
    <w:rPr>
      <w:color w:val="008000"/>
    </w:rPr>
  </w:style>
  <w:style w:type="paragraph" w:styleId="ad">
    <w:name w:val="header"/>
    <w:basedOn w:val="a"/>
    <w:link w:val="ae"/>
    <w:uiPriority w:val="99"/>
    <w:rsid w:val="004524B6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4524B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footer"/>
    <w:basedOn w:val="a"/>
    <w:link w:val="af0"/>
    <w:uiPriority w:val="99"/>
    <w:rsid w:val="004524B6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524B6"/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Цветовое выделение"/>
    <w:rsid w:val="004524B6"/>
    <w:rPr>
      <w:b/>
      <w:color w:val="000080"/>
    </w:rPr>
  </w:style>
  <w:style w:type="paragraph" w:customStyle="1" w:styleId="af2">
    <w:name w:val="Заголовок статьи"/>
    <w:basedOn w:val="a"/>
    <w:next w:val="a"/>
    <w:rsid w:val="004524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rsid w:val="004524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4">
    <w:name w:val="Не вступил в силу"/>
    <w:rsid w:val="004524B6"/>
    <w:rPr>
      <w:b/>
      <w:color w:val="008080"/>
    </w:rPr>
  </w:style>
  <w:style w:type="paragraph" w:customStyle="1" w:styleId="ConsPlusCell">
    <w:name w:val="ConsPlusCell"/>
    <w:rsid w:val="004524B6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uiPriority w:val="99"/>
    <w:rsid w:val="004524B6"/>
    <w:rPr>
      <w:rFonts w:cs="Times New Roman"/>
    </w:rPr>
  </w:style>
  <w:style w:type="paragraph" w:customStyle="1" w:styleId="af6">
    <w:name w:val="Знак Знак"/>
    <w:basedOn w:val="a"/>
    <w:rsid w:val="004524B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524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uiPriority w:val="99"/>
    <w:rsid w:val="004524B6"/>
    <w:pPr>
      <w:ind w:left="180"/>
      <w:jc w:val="both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4524B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"/>
    <w:link w:val="afa"/>
    <w:uiPriority w:val="99"/>
    <w:rsid w:val="004524B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a">
    <w:name w:val="Основной текст Знак"/>
    <w:basedOn w:val="a0"/>
    <w:link w:val="af9"/>
    <w:uiPriority w:val="99"/>
    <w:rsid w:val="004524B6"/>
    <w:rPr>
      <w:rFonts w:ascii="Calibri" w:eastAsia="Times New Roman" w:hAnsi="Calibri" w:cs="Times New Roman"/>
    </w:rPr>
  </w:style>
  <w:style w:type="paragraph" w:customStyle="1" w:styleId="ConsNormal">
    <w:name w:val="ConsNormal"/>
    <w:rsid w:val="004524B6"/>
    <w:pPr>
      <w:widowControl w:val="0"/>
      <w:autoSpaceDE w:val="0"/>
      <w:autoSpaceDN w:val="0"/>
      <w:adjustRightInd w:val="0"/>
      <w:spacing w:after="0"/>
      <w:ind w:left="0"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24B6"/>
    <w:pPr>
      <w:widowControl w:val="0"/>
      <w:autoSpaceDE w:val="0"/>
      <w:autoSpaceDN w:val="0"/>
      <w:adjustRightInd w:val="0"/>
      <w:spacing w:after="0"/>
      <w:ind w:left="0"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llowedHyperlink"/>
    <w:basedOn w:val="a0"/>
    <w:rsid w:val="004524B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4DB4-E7B2-45CC-B185-5237CD82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Юдинка_СС</cp:lastModifiedBy>
  <cp:revision>7</cp:revision>
  <cp:lastPrinted>2019-01-29T12:32:00Z</cp:lastPrinted>
  <dcterms:created xsi:type="dcterms:W3CDTF">2018-11-28T11:36:00Z</dcterms:created>
  <dcterms:modified xsi:type="dcterms:W3CDTF">2019-01-29T12:35:00Z</dcterms:modified>
</cp:coreProperties>
</file>