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86" w:rsidRDefault="00652586" w:rsidP="0078770C">
      <w:pPr>
        <w:autoSpaceDE w:val="0"/>
        <w:autoSpaceDN w:val="0"/>
        <w:adjustRightInd w:val="0"/>
        <w:jc w:val="right"/>
        <w:outlineLvl w:val="0"/>
      </w:pPr>
    </w:p>
    <w:p w:rsidR="0078770C" w:rsidRDefault="0078770C" w:rsidP="0078770C">
      <w:pPr>
        <w:jc w:val="center"/>
        <w:rPr>
          <w:noProof/>
          <w:sz w:val="24"/>
          <w:szCs w:val="24"/>
        </w:rPr>
      </w:pPr>
      <w:r>
        <w:rPr>
          <w:noProof/>
        </w:rPr>
        <w:drawing>
          <wp:inline distT="0" distB="0" distL="0" distR="0">
            <wp:extent cx="504825" cy="628650"/>
            <wp:effectExtent l="19050" t="0" r="9525" b="0"/>
            <wp:docPr id="3"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8"/>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78770C" w:rsidRDefault="0078770C" w:rsidP="0078770C">
      <w:pPr>
        <w:jc w:val="center"/>
        <w:rPr>
          <w:noProof/>
        </w:rPr>
      </w:pPr>
    </w:p>
    <w:p w:rsidR="0078770C" w:rsidRDefault="0078770C" w:rsidP="0078770C">
      <w:pPr>
        <w:tabs>
          <w:tab w:val="center" w:pos="4678"/>
          <w:tab w:val="left" w:pos="6720"/>
        </w:tabs>
        <w:rPr>
          <w:sz w:val="28"/>
          <w:szCs w:val="28"/>
        </w:rPr>
      </w:pPr>
      <w:r>
        <w:rPr>
          <w:sz w:val="28"/>
          <w:szCs w:val="28"/>
        </w:rPr>
        <w:tab/>
        <w:t>АДМИНИСТРАЦИЯ</w:t>
      </w:r>
    </w:p>
    <w:p w:rsidR="0078770C" w:rsidRDefault="0078770C" w:rsidP="0078770C">
      <w:pPr>
        <w:jc w:val="center"/>
        <w:rPr>
          <w:sz w:val="28"/>
          <w:szCs w:val="28"/>
        </w:rPr>
      </w:pPr>
      <w:r>
        <w:rPr>
          <w:sz w:val="28"/>
          <w:szCs w:val="28"/>
        </w:rPr>
        <w:t xml:space="preserve">МУНИЦИПАЛЬНОГО ОБРАЗОВАНИЯ </w:t>
      </w:r>
      <w:r w:rsidR="00CC64EE">
        <w:rPr>
          <w:sz w:val="28"/>
          <w:szCs w:val="28"/>
        </w:rPr>
        <w:t>ЮДИНСКИЙ</w:t>
      </w:r>
      <w:r>
        <w:rPr>
          <w:sz w:val="28"/>
          <w:szCs w:val="28"/>
        </w:rPr>
        <w:t xml:space="preserve">  СЕЛЬСОВЕТ </w:t>
      </w:r>
    </w:p>
    <w:p w:rsidR="0078770C" w:rsidRDefault="0078770C" w:rsidP="0078770C">
      <w:pPr>
        <w:jc w:val="center"/>
        <w:rPr>
          <w:sz w:val="28"/>
          <w:szCs w:val="28"/>
        </w:rPr>
      </w:pPr>
      <w:r>
        <w:rPr>
          <w:sz w:val="28"/>
          <w:szCs w:val="28"/>
        </w:rPr>
        <w:t>АСЕКЕЕВСКОГО  РАЙОНА  ОРЕНБУРГСКОЙ  ОБЛАСТИ</w:t>
      </w:r>
    </w:p>
    <w:p w:rsidR="0078770C" w:rsidRDefault="0078770C" w:rsidP="0078770C">
      <w:pPr>
        <w:jc w:val="center"/>
        <w:rPr>
          <w:sz w:val="28"/>
          <w:szCs w:val="28"/>
        </w:rPr>
      </w:pPr>
    </w:p>
    <w:p w:rsidR="0078770C" w:rsidRDefault="0078770C" w:rsidP="0078770C">
      <w:pPr>
        <w:jc w:val="center"/>
        <w:rPr>
          <w:b/>
          <w:sz w:val="28"/>
          <w:szCs w:val="28"/>
        </w:rPr>
      </w:pPr>
      <w:r>
        <w:rPr>
          <w:b/>
          <w:sz w:val="28"/>
          <w:szCs w:val="28"/>
        </w:rPr>
        <w:t>П О С Т А Н О В Л Е Н И Е</w:t>
      </w:r>
    </w:p>
    <w:p w:rsidR="0078770C" w:rsidRDefault="0078770C" w:rsidP="0078770C">
      <w:pPr>
        <w:jc w:val="center"/>
        <w:rPr>
          <w:b/>
          <w:sz w:val="28"/>
          <w:szCs w:val="28"/>
        </w:rPr>
      </w:pPr>
    </w:p>
    <w:tbl>
      <w:tblPr>
        <w:tblW w:w="10260" w:type="dxa"/>
        <w:tblInd w:w="-45" w:type="dxa"/>
        <w:tblBorders>
          <w:top w:val="thinThickMediumGap" w:sz="24" w:space="0" w:color="auto"/>
        </w:tblBorders>
        <w:tblLook w:val="04A0"/>
      </w:tblPr>
      <w:tblGrid>
        <w:gridCol w:w="10260"/>
      </w:tblGrid>
      <w:tr w:rsidR="0078770C" w:rsidTr="0078770C">
        <w:trPr>
          <w:trHeight w:val="591"/>
        </w:trPr>
        <w:tc>
          <w:tcPr>
            <w:tcW w:w="10260" w:type="dxa"/>
            <w:tcBorders>
              <w:top w:val="thinThickMediumGap" w:sz="24" w:space="0" w:color="auto"/>
              <w:left w:val="nil"/>
              <w:bottom w:val="nil"/>
              <w:right w:val="nil"/>
            </w:tcBorders>
          </w:tcPr>
          <w:p w:rsidR="0078770C" w:rsidRDefault="0078770C">
            <w:pPr>
              <w:rPr>
                <w:sz w:val="24"/>
                <w:szCs w:val="24"/>
              </w:rPr>
            </w:pPr>
          </w:p>
        </w:tc>
      </w:tr>
    </w:tbl>
    <w:p w:rsidR="0078770C" w:rsidRDefault="00CE285A" w:rsidP="0078770C">
      <w:pPr>
        <w:rPr>
          <w:sz w:val="28"/>
          <w:szCs w:val="28"/>
        </w:rPr>
      </w:pPr>
      <w:r>
        <w:rPr>
          <w:sz w:val="28"/>
          <w:szCs w:val="28"/>
        </w:rPr>
        <w:t>13.06.</w:t>
      </w:r>
      <w:r w:rsidR="0078770C">
        <w:rPr>
          <w:sz w:val="28"/>
          <w:szCs w:val="28"/>
        </w:rPr>
        <w:t>2017                                         п.</w:t>
      </w:r>
      <w:r w:rsidR="00CC64EE">
        <w:rPr>
          <w:sz w:val="28"/>
          <w:szCs w:val="28"/>
        </w:rPr>
        <w:t>Юдинка</w:t>
      </w:r>
      <w:r w:rsidR="0078770C">
        <w:rPr>
          <w:sz w:val="28"/>
          <w:szCs w:val="28"/>
        </w:rPr>
        <w:t xml:space="preserve">                                  № </w:t>
      </w:r>
      <w:r w:rsidR="00556706">
        <w:rPr>
          <w:sz w:val="28"/>
          <w:szCs w:val="28"/>
        </w:rPr>
        <w:t>20</w:t>
      </w:r>
      <w:r w:rsidR="0078770C">
        <w:rPr>
          <w:sz w:val="28"/>
          <w:szCs w:val="28"/>
        </w:rPr>
        <w:t>-п</w:t>
      </w:r>
    </w:p>
    <w:p w:rsidR="00CE285A" w:rsidRDefault="00CE285A" w:rsidP="0078770C">
      <w:pPr>
        <w:rPr>
          <w:sz w:val="28"/>
          <w:szCs w:val="28"/>
        </w:rPr>
      </w:pPr>
    </w:p>
    <w:p w:rsidR="00CE285A" w:rsidRDefault="00CE285A" w:rsidP="0078770C">
      <w:pPr>
        <w:rPr>
          <w:sz w:val="28"/>
          <w:szCs w:val="28"/>
        </w:rPr>
      </w:pPr>
    </w:p>
    <w:p w:rsidR="0078770C" w:rsidRDefault="0078770C" w:rsidP="0078770C">
      <w:pPr>
        <w:spacing w:before="100" w:beforeAutospacing="1" w:after="100" w:afterAutospacing="1"/>
        <w:jc w:val="center"/>
        <w:rPr>
          <w:color w:val="000000"/>
          <w:sz w:val="30"/>
          <w:szCs w:val="30"/>
        </w:rPr>
      </w:pPr>
      <w:r>
        <w:rPr>
          <w:bCs/>
          <w:color w:val="000000"/>
          <w:sz w:val="30"/>
        </w:rPr>
        <w:t xml:space="preserve">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p>
    <w:p w:rsidR="0078770C" w:rsidRDefault="0078770C" w:rsidP="0078770C">
      <w:pPr>
        <w:pStyle w:val="ac"/>
        <w:ind w:firstLine="708"/>
        <w:jc w:val="both"/>
        <w:rPr>
          <w:rFonts w:ascii="Times New Roman" w:hAnsi="Times New Roman"/>
          <w:sz w:val="28"/>
          <w:szCs w:val="28"/>
        </w:rPr>
      </w:pPr>
      <w:r>
        <w:rPr>
          <w:rFonts w:ascii="Times New Roman" w:hAnsi="Times New Roman"/>
          <w:sz w:val="28"/>
          <w:szCs w:val="28"/>
        </w:rPr>
        <w:t xml:space="preserve">Руководствуясь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17.1 Федерального закона от 06.10.2003 № 131-ФЗ «Об общих принципах организации местного самоуправления в Российской Федерации», ст. 5 Закона Российской Федерации от 21.02.1992 № 2395-1 «О недрах», Уставом муниципального образования </w:t>
      </w:r>
      <w:r w:rsidR="00CC64EE">
        <w:rPr>
          <w:rFonts w:ascii="Times New Roman" w:hAnsi="Times New Roman"/>
          <w:sz w:val="28"/>
          <w:szCs w:val="28"/>
        </w:rPr>
        <w:t>Юдинский</w:t>
      </w:r>
      <w:r>
        <w:rPr>
          <w:rFonts w:ascii="Times New Roman" w:hAnsi="Times New Roman"/>
          <w:sz w:val="28"/>
          <w:szCs w:val="28"/>
        </w:rPr>
        <w:t xml:space="preserve"> сельсовет, администрация постановляет:</w:t>
      </w:r>
    </w:p>
    <w:p w:rsidR="00295B2E" w:rsidRDefault="0078770C" w:rsidP="00295B2E">
      <w:pPr>
        <w:pStyle w:val="ac"/>
        <w:ind w:firstLine="708"/>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регламент по осуществлению муниципального контроля за использованием и охраной недр при добыче общераспространенных полезных ископаемых, а также при </w:t>
      </w:r>
      <w:r>
        <w:rPr>
          <w:rFonts w:ascii="Times New Roman" w:hAnsi="Times New Roman"/>
          <w:sz w:val="28"/>
          <w:szCs w:val="28"/>
        </w:rPr>
        <w:lastRenderedPageBreak/>
        <w:t xml:space="preserve">строительстве подземных сооружений, не связанных с добычей полезных ископаемых на территории муниципального образования </w:t>
      </w:r>
      <w:r w:rsidR="00CC64EE">
        <w:rPr>
          <w:rFonts w:ascii="Times New Roman" w:hAnsi="Times New Roman"/>
          <w:sz w:val="28"/>
          <w:szCs w:val="28"/>
        </w:rPr>
        <w:t>Юдинский</w:t>
      </w:r>
      <w:r>
        <w:rPr>
          <w:rFonts w:ascii="Times New Roman" w:hAnsi="Times New Roman"/>
          <w:sz w:val="28"/>
          <w:szCs w:val="28"/>
        </w:rPr>
        <w:t xml:space="preserve"> сельсовет Асекеевского района Оренбургской области.</w:t>
      </w:r>
      <w:r>
        <w:rPr>
          <w:rFonts w:ascii="Times New Roman" w:hAnsi="Times New Roman"/>
          <w:sz w:val="28"/>
          <w:szCs w:val="28"/>
        </w:rPr>
        <w:br/>
        <w:t xml:space="preserve">          2. Настоящее постановление вступает в силу </w:t>
      </w:r>
      <w:r w:rsidR="00DC1742">
        <w:rPr>
          <w:rFonts w:ascii="Times New Roman" w:hAnsi="Times New Roman"/>
          <w:sz w:val="28"/>
          <w:szCs w:val="28"/>
        </w:rPr>
        <w:t>после</w:t>
      </w:r>
      <w:r>
        <w:rPr>
          <w:rFonts w:ascii="Times New Roman" w:hAnsi="Times New Roman"/>
          <w:sz w:val="28"/>
          <w:szCs w:val="28"/>
        </w:rPr>
        <w:t xml:space="preserve">  его официального </w:t>
      </w:r>
      <w:r w:rsidR="00DC1742">
        <w:rPr>
          <w:rFonts w:ascii="Times New Roman" w:hAnsi="Times New Roman"/>
          <w:sz w:val="28"/>
          <w:szCs w:val="28"/>
        </w:rPr>
        <w:t xml:space="preserve"> опубликования (</w:t>
      </w:r>
      <w:r>
        <w:rPr>
          <w:rFonts w:ascii="Times New Roman" w:hAnsi="Times New Roman"/>
          <w:sz w:val="28"/>
          <w:szCs w:val="28"/>
        </w:rPr>
        <w:t>обнародования</w:t>
      </w:r>
      <w:r w:rsidR="00DC1742">
        <w:rPr>
          <w:rFonts w:ascii="Times New Roman" w:hAnsi="Times New Roman"/>
          <w:sz w:val="28"/>
          <w:szCs w:val="28"/>
        </w:rPr>
        <w:t>)</w:t>
      </w:r>
      <w:r>
        <w:rPr>
          <w:rFonts w:ascii="Times New Roman" w:hAnsi="Times New Roman"/>
          <w:sz w:val="28"/>
          <w:szCs w:val="28"/>
        </w:rPr>
        <w:t xml:space="preserve"> и подлежит размещению на официальном сайте в сети Интернет.</w:t>
      </w:r>
      <w:r>
        <w:rPr>
          <w:rFonts w:ascii="Times New Roman" w:hAnsi="Times New Roman"/>
          <w:sz w:val="28"/>
          <w:szCs w:val="28"/>
        </w:rPr>
        <w:br/>
        <w:t xml:space="preserve">          3. Контроль за исполнением настоящего постановления оставляю за собой.</w:t>
      </w:r>
    </w:p>
    <w:p w:rsidR="00295B2E" w:rsidRDefault="00295B2E" w:rsidP="00295B2E">
      <w:pPr>
        <w:pStyle w:val="ac"/>
        <w:ind w:firstLine="708"/>
        <w:jc w:val="both"/>
        <w:rPr>
          <w:rFonts w:ascii="Times New Roman" w:hAnsi="Times New Roman"/>
          <w:sz w:val="28"/>
          <w:szCs w:val="28"/>
        </w:rPr>
      </w:pPr>
    </w:p>
    <w:p w:rsidR="00295B2E" w:rsidRDefault="00295B2E" w:rsidP="00295B2E">
      <w:pPr>
        <w:pStyle w:val="ac"/>
        <w:ind w:firstLine="708"/>
        <w:jc w:val="both"/>
        <w:rPr>
          <w:rFonts w:ascii="Times New Roman" w:hAnsi="Times New Roman"/>
          <w:sz w:val="28"/>
          <w:szCs w:val="28"/>
        </w:rPr>
      </w:pPr>
    </w:p>
    <w:p w:rsidR="00295B2E" w:rsidRDefault="00295B2E" w:rsidP="00295B2E">
      <w:pPr>
        <w:pStyle w:val="ac"/>
        <w:ind w:firstLine="708"/>
        <w:jc w:val="both"/>
        <w:rPr>
          <w:rFonts w:ascii="Times New Roman" w:hAnsi="Times New Roman"/>
          <w:sz w:val="28"/>
          <w:szCs w:val="28"/>
        </w:rPr>
      </w:pPr>
    </w:p>
    <w:p w:rsidR="0078770C" w:rsidRPr="00295B2E" w:rsidRDefault="0078770C" w:rsidP="00295B2E">
      <w:pPr>
        <w:pStyle w:val="ac"/>
        <w:ind w:firstLine="708"/>
        <w:jc w:val="both"/>
        <w:rPr>
          <w:rFonts w:ascii="Times New Roman" w:hAnsi="Times New Roman"/>
          <w:sz w:val="28"/>
          <w:szCs w:val="28"/>
        </w:rPr>
      </w:pPr>
      <w:r>
        <w:rPr>
          <w:color w:val="000000"/>
          <w:sz w:val="28"/>
          <w:szCs w:val="28"/>
        </w:rPr>
        <w:t xml:space="preserve">Глава муниципального образования                                     </w:t>
      </w:r>
      <w:r w:rsidR="00CC64EE">
        <w:rPr>
          <w:color w:val="000000"/>
          <w:sz w:val="28"/>
          <w:szCs w:val="28"/>
        </w:rPr>
        <w:t>А.И.Кийло</w:t>
      </w:r>
    </w:p>
    <w:p w:rsidR="0078770C" w:rsidRDefault="0078770C" w:rsidP="0078770C">
      <w:pPr>
        <w:spacing w:before="100" w:beforeAutospacing="1" w:after="100" w:afterAutospacing="1"/>
        <w:ind w:firstLine="708"/>
        <w:jc w:val="both"/>
        <w:rPr>
          <w:color w:val="000000"/>
          <w:sz w:val="28"/>
          <w:szCs w:val="28"/>
        </w:rPr>
      </w:pPr>
      <w:r>
        <w:rPr>
          <w:color w:val="000000"/>
          <w:sz w:val="28"/>
          <w:szCs w:val="28"/>
        </w:rPr>
        <w:t>Разослано: в дело-2, в прокуратуру района</w:t>
      </w: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CC64EE" w:rsidRDefault="00CC64EE" w:rsidP="0078770C">
      <w:pPr>
        <w:pStyle w:val="ConsPlusTitle0"/>
        <w:jc w:val="center"/>
        <w:outlineLvl w:val="0"/>
      </w:pPr>
    </w:p>
    <w:p w:rsidR="0078770C" w:rsidRDefault="0078770C" w:rsidP="0078770C">
      <w:pPr>
        <w:pStyle w:val="ConsPlusTitle0"/>
        <w:jc w:val="center"/>
        <w:outlineLvl w:val="0"/>
        <w:rPr>
          <w:b w:val="0"/>
          <w:sz w:val="24"/>
          <w:szCs w:val="24"/>
        </w:rPr>
      </w:pPr>
      <w:r>
        <w:t xml:space="preserve">                                                             </w:t>
      </w:r>
    </w:p>
    <w:p w:rsidR="0078770C" w:rsidRDefault="0078770C" w:rsidP="0078770C">
      <w:pPr>
        <w:pStyle w:val="ConsPlusTitle0"/>
        <w:jc w:val="center"/>
        <w:outlineLvl w:val="0"/>
      </w:pPr>
    </w:p>
    <w:p w:rsidR="0078770C" w:rsidRDefault="0078770C" w:rsidP="0078770C">
      <w:pPr>
        <w:pStyle w:val="ConsPlusTitle0"/>
        <w:jc w:val="center"/>
        <w:outlineLvl w:val="0"/>
        <w:rPr>
          <w:sz w:val="24"/>
          <w:szCs w:val="24"/>
        </w:rPr>
      </w:pPr>
      <w:r>
        <w:rPr>
          <w:sz w:val="24"/>
          <w:szCs w:val="24"/>
        </w:rPr>
        <w:t>АДМИНИСТРАТИВНЫЙ РЕГЛАМЕНТ</w:t>
      </w:r>
    </w:p>
    <w:p w:rsidR="0078770C" w:rsidRDefault="0078770C" w:rsidP="0078770C">
      <w:pPr>
        <w:pStyle w:val="ConsPlusTitle0"/>
        <w:tabs>
          <w:tab w:val="left" w:pos="426"/>
          <w:tab w:val="left" w:pos="709"/>
        </w:tabs>
        <w:jc w:val="center"/>
        <w:outlineLvl w:val="0"/>
        <w:rPr>
          <w:sz w:val="24"/>
          <w:szCs w:val="24"/>
        </w:rPr>
      </w:pPr>
      <w:r>
        <w:rPr>
          <w:sz w:val="24"/>
          <w:szCs w:val="24"/>
        </w:rPr>
        <w:t xml:space="preserve">по осуществлению </w:t>
      </w:r>
      <w:r>
        <w:rPr>
          <w:bCs w:val="0"/>
          <w:sz w:val="24"/>
          <w:szCs w:val="24"/>
        </w:rPr>
        <w:t>муниципального контроля</w:t>
      </w:r>
      <w:r>
        <w:rPr>
          <w:sz w:val="24"/>
          <w:szCs w:val="24"/>
        </w:rPr>
        <w:t xml:space="preserve"> </w:t>
      </w:r>
      <w:r>
        <w:rPr>
          <w:bCs w:val="0"/>
          <w:sz w:val="24"/>
          <w:szCs w:val="24"/>
        </w:rPr>
        <w:t>за использованием и охраной недр при добыче общераспространенных</w:t>
      </w:r>
      <w:r>
        <w:rPr>
          <w:sz w:val="24"/>
          <w:szCs w:val="24"/>
        </w:rPr>
        <w:t xml:space="preserve"> </w:t>
      </w:r>
      <w:r>
        <w:rPr>
          <w:bCs w:val="0"/>
          <w:sz w:val="24"/>
          <w:szCs w:val="24"/>
        </w:rPr>
        <w:t>полезных ископаемых, а также при строительстве подземных сооружений,</w:t>
      </w:r>
      <w:r>
        <w:rPr>
          <w:sz w:val="24"/>
          <w:szCs w:val="24"/>
        </w:rPr>
        <w:t xml:space="preserve"> </w:t>
      </w:r>
      <w:r>
        <w:rPr>
          <w:bCs w:val="0"/>
          <w:sz w:val="24"/>
          <w:szCs w:val="24"/>
        </w:rPr>
        <w:t xml:space="preserve">не связанных с добычей полезных ископаемых </w:t>
      </w:r>
      <w:r>
        <w:rPr>
          <w:sz w:val="24"/>
          <w:szCs w:val="24"/>
        </w:rPr>
        <w:t xml:space="preserve"> на территории муниципального  образования  </w:t>
      </w:r>
      <w:r w:rsidR="00CC64EE">
        <w:rPr>
          <w:sz w:val="24"/>
          <w:szCs w:val="24"/>
        </w:rPr>
        <w:t>Юдинский</w:t>
      </w:r>
      <w:r>
        <w:rPr>
          <w:sz w:val="24"/>
          <w:szCs w:val="24"/>
        </w:rPr>
        <w:t xml:space="preserve">  сельсовет Асекеевского района</w:t>
      </w:r>
    </w:p>
    <w:p w:rsidR="0078770C" w:rsidRDefault="0078770C" w:rsidP="0078770C">
      <w:pPr>
        <w:autoSpaceDE w:val="0"/>
        <w:autoSpaceDN w:val="0"/>
        <w:adjustRightInd w:val="0"/>
        <w:spacing w:before="240"/>
        <w:jc w:val="center"/>
        <w:outlineLvl w:val="1"/>
        <w:rPr>
          <w:b/>
          <w:sz w:val="24"/>
          <w:szCs w:val="24"/>
        </w:rPr>
      </w:pPr>
      <w:r>
        <w:rPr>
          <w:b/>
        </w:rPr>
        <w:t xml:space="preserve">Раздел </w:t>
      </w:r>
      <w:r>
        <w:rPr>
          <w:b/>
          <w:lang w:val="en-US"/>
        </w:rPr>
        <w:t>I</w:t>
      </w:r>
      <w:r>
        <w:rPr>
          <w:b/>
        </w:rPr>
        <w:t>.</w:t>
      </w:r>
      <w:r>
        <w:t xml:space="preserve"> </w:t>
      </w:r>
      <w:r>
        <w:rPr>
          <w:b/>
        </w:rPr>
        <w:t>Общие положения</w:t>
      </w:r>
    </w:p>
    <w:p w:rsidR="0078770C" w:rsidRDefault="0078770C" w:rsidP="0078770C">
      <w:pPr>
        <w:autoSpaceDE w:val="0"/>
        <w:autoSpaceDN w:val="0"/>
        <w:adjustRightInd w:val="0"/>
        <w:ind w:left="-142" w:firstLine="682"/>
        <w:jc w:val="both"/>
      </w:pPr>
      <w:r>
        <w:t xml:space="preserve">1.1. Административный регламент исполнения муниципальной функции по осуществлению </w:t>
      </w:r>
      <w:r>
        <w:rPr>
          <w:bCs/>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b/>
          <w:bCs/>
        </w:rPr>
        <w:t xml:space="preserve"> </w:t>
      </w:r>
      <w:r>
        <w:t xml:space="preserve">на территории муниципального  образования </w:t>
      </w:r>
      <w:r w:rsidR="00CC64EE">
        <w:t>Юдинский</w:t>
      </w:r>
      <w:r>
        <w:t xml:space="preserve"> сельсовет Асекеевского района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CC64EE">
        <w:t>Юдинский</w:t>
      </w:r>
      <w:r>
        <w:t xml:space="preserve"> сельсовет Асекеевского района (далее – Администрация муниципального образования), а также порядок взаимодействия между его структурными подразделениями и должностными лицами Администрации муниципального образования.  </w:t>
      </w:r>
    </w:p>
    <w:p w:rsidR="0078770C" w:rsidRDefault="0078770C" w:rsidP="0078770C">
      <w:pPr>
        <w:autoSpaceDE w:val="0"/>
        <w:autoSpaceDN w:val="0"/>
        <w:adjustRightInd w:val="0"/>
        <w:ind w:left="-142" w:firstLine="682"/>
        <w:jc w:val="both"/>
      </w:pPr>
      <w:r>
        <w:t xml:space="preserve">1.2. Муниципальную функцию по осуществлению </w:t>
      </w:r>
      <w:r>
        <w:rPr>
          <w:bCs/>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b/>
          <w:bCs/>
        </w:rPr>
        <w:t xml:space="preserve"> </w:t>
      </w:r>
      <w:r>
        <w:t xml:space="preserve">на территории муниципального  образования </w:t>
      </w:r>
      <w:r w:rsidR="00CC64EE">
        <w:t>Юдинский</w:t>
      </w:r>
      <w:r>
        <w:t xml:space="preserve"> сельсовет Асекеевского района (далее – муниципальная функция) исполняет Администрация муниципального образования (далее - орган муниципального контроля).</w:t>
      </w:r>
    </w:p>
    <w:p w:rsidR="0078770C" w:rsidRDefault="0078770C" w:rsidP="0078770C">
      <w:pPr>
        <w:autoSpaceDE w:val="0"/>
        <w:autoSpaceDN w:val="0"/>
        <w:adjustRightInd w:val="0"/>
        <w:ind w:firstLine="540"/>
        <w:jc w:val="both"/>
      </w:pPr>
      <w: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распоряжением Администрации муниципального образования.</w:t>
      </w:r>
    </w:p>
    <w:p w:rsidR="0078770C" w:rsidRDefault="0078770C" w:rsidP="0078770C">
      <w:pPr>
        <w:autoSpaceDE w:val="0"/>
        <w:autoSpaceDN w:val="0"/>
        <w:adjustRightInd w:val="0"/>
        <w:ind w:firstLine="540"/>
        <w:jc w:val="both"/>
      </w:pPr>
      <w:r>
        <w:t xml:space="preserve">1.3.  Нормативные правовые акты, регулирующие исполнение муниципальной функции: </w:t>
      </w:r>
    </w:p>
    <w:p w:rsidR="0078770C" w:rsidRDefault="0078770C" w:rsidP="0078770C">
      <w:pPr>
        <w:autoSpaceDE w:val="0"/>
        <w:autoSpaceDN w:val="0"/>
        <w:adjustRightInd w:val="0"/>
        <w:jc w:val="both"/>
      </w:pPr>
      <w:r>
        <w:t>- Федеральный закон от 26 декабря 2008 года № 294-ФЗ(ред. от 03.07.2016г)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770C" w:rsidRDefault="0078770C" w:rsidP="0078770C">
      <w:pPr>
        <w:pStyle w:val="ac"/>
        <w:spacing w:line="276" w:lineRule="auto"/>
        <w:ind w:firstLine="567"/>
        <w:jc w:val="both"/>
        <w:rPr>
          <w:rFonts w:ascii="Times New Roman" w:hAnsi="Times New Roman"/>
          <w:sz w:val="24"/>
          <w:szCs w:val="24"/>
        </w:rPr>
      </w:pPr>
      <w:r>
        <w:rPr>
          <w:rFonts w:ascii="Times New Roman" w:hAnsi="Times New Roman"/>
          <w:sz w:val="24"/>
          <w:szCs w:val="24"/>
        </w:rPr>
        <w:t>-   Закон Российской Федерации от 21 февраля 1992 года № 2395-1 «О недрах»;</w:t>
      </w:r>
    </w:p>
    <w:p w:rsidR="0078770C" w:rsidRDefault="0078770C" w:rsidP="0078770C">
      <w:pPr>
        <w:pStyle w:val="ac"/>
        <w:spacing w:line="276" w:lineRule="auto"/>
        <w:ind w:firstLine="567"/>
        <w:jc w:val="both"/>
        <w:rPr>
          <w:rFonts w:ascii="Times New Roman" w:hAnsi="Times New Roman"/>
          <w:sz w:val="24"/>
          <w:szCs w:val="24"/>
        </w:rPr>
      </w:pPr>
      <w:r>
        <w:rPr>
          <w:rFonts w:ascii="Times New Roman" w:hAnsi="Times New Roman"/>
          <w:sz w:val="24"/>
          <w:szCs w:val="24"/>
        </w:rPr>
        <w:t>-   приказ Генпрокуратуры России от 27 марта 2009 года № 93(ред.03.07.2015) «О реализации Федерального за</w:t>
      </w:r>
      <w:r>
        <w:rPr>
          <w:rFonts w:ascii="Times New Roman" w:hAnsi="Times New Roman"/>
          <w:sz w:val="24"/>
          <w:szCs w:val="24"/>
        </w:rPr>
        <w:softHyphen/>
        <w:t>кона от 26 декабря 2008 года № 294-ФЗ «О защите прав юридических лиц и индивидуальных предпри</w:t>
      </w:r>
      <w:r>
        <w:rPr>
          <w:rFonts w:ascii="Times New Roman" w:hAnsi="Times New Roman"/>
          <w:sz w:val="24"/>
          <w:szCs w:val="24"/>
        </w:rPr>
        <w:softHyphen/>
        <w:t>нимателей при осуществлении государственного контроля (надзора) и муниципального контроля»;</w:t>
      </w:r>
    </w:p>
    <w:p w:rsidR="0078770C" w:rsidRDefault="0078770C" w:rsidP="0078770C">
      <w:pPr>
        <w:pStyle w:val="ac"/>
        <w:spacing w:line="276" w:lineRule="auto"/>
        <w:ind w:firstLine="567"/>
        <w:jc w:val="both"/>
        <w:rPr>
          <w:rFonts w:ascii="Times New Roman" w:hAnsi="Times New Roman"/>
          <w:sz w:val="24"/>
          <w:szCs w:val="24"/>
        </w:rPr>
      </w:pPr>
      <w:r>
        <w:rPr>
          <w:rFonts w:ascii="Times New Roman" w:hAnsi="Times New Roman"/>
          <w:sz w:val="24"/>
          <w:szCs w:val="24"/>
        </w:rPr>
        <w:t>- приказ Минэкономразвития России от 30 апреля 2009 года № 141 «О реализации положе</w:t>
      </w:r>
      <w:r>
        <w:rPr>
          <w:rFonts w:ascii="Times New Roman" w:hAnsi="Times New Roman"/>
          <w:sz w:val="24"/>
          <w:szCs w:val="24"/>
        </w:rPr>
        <w:softHyphen/>
        <w:t xml:space="preserve">ний Федерального закона «О защите прав юридических лиц и индивидуальных </w:t>
      </w:r>
      <w:r>
        <w:rPr>
          <w:rFonts w:ascii="Times New Roman" w:hAnsi="Times New Roman"/>
          <w:sz w:val="24"/>
          <w:szCs w:val="24"/>
        </w:rPr>
        <w:lastRenderedPageBreak/>
        <w:t>предпринимателей при осуществлении государственного контроля (надзора) и муниципального контроля».</w:t>
      </w:r>
    </w:p>
    <w:p w:rsidR="0078770C" w:rsidRDefault="0078770C" w:rsidP="0078770C">
      <w:pPr>
        <w:pStyle w:val="ConsPlusNormal1"/>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муниципальными правовыми актами;</w:t>
      </w:r>
    </w:p>
    <w:p w:rsidR="0078770C" w:rsidRDefault="0078770C" w:rsidP="0078770C">
      <w:pPr>
        <w:autoSpaceDE w:val="0"/>
        <w:autoSpaceDN w:val="0"/>
        <w:adjustRightInd w:val="0"/>
        <w:jc w:val="both"/>
        <w:rPr>
          <w:rFonts w:ascii="Times New Roman" w:hAnsi="Times New Roman" w:cs="Times New Roman"/>
          <w:sz w:val="24"/>
          <w:szCs w:val="24"/>
        </w:rPr>
      </w:pPr>
      <w:r>
        <w:t xml:space="preserve">         - настоящим административным регламентом.</w:t>
      </w:r>
    </w:p>
    <w:p w:rsidR="0078770C" w:rsidRDefault="0078770C" w:rsidP="0078770C">
      <w:pPr>
        <w:pStyle w:val="a3"/>
        <w:shd w:val="clear" w:color="auto" w:fill="FFFFFF"/>
        <w:spacing w:before="0" w:beforeAutospacing="0" w:after="0" w:afterAutospacing="0" w:line="399" w:lineRule="atLeast"/>
        <w:jc w:val="center"/>
        <w:textAlignment w:val="baseline"/>
        <w:rPr>
          <w:b/>
          <w:bCs/>
          <w:color w:val="000000"/>
          <w:bdr w:val="none" w:sz="0" w:space="0" w:color="auto" w:frame="1"/>
        </w:rPr>
      </w:pPr>
      <w:r>
        <w:rPr>
          <w:b/>
        </w:rPr>
        <w:t xml:space="preserve">Раздел </w:t>
      </w:r>
      <w:r>
        <w:rPr>
          <w:b/>
          <w:lang w:val="en-US"/>
        </w:rPr>
        <w:t>II</w:t>
      </w:r>
      <w:r>
        <w:rPr>
          <w:b/>
        </w:rPr>
        <w:t>.</w:t>
      </w:r>
      <w:r>
        <w:rPr>
          <w:rFonts w:ascii="Arial" w:hAnsi="Arial" w:cs="Arial"/>
          <w:b/>
          <w:bCs/>
          <w:color w:val="000000"/>
          <w:sz w:val="21"/>
          <w:szCs w:val="21"/>
          <w:bdr w:val="none" w:sz="0" w:space="0" w:color="auto" w:frame="1"/>
        </w:rPr>
        <w:t xml:space="preserve"> </w:t>
      </w:r>
      <w:r>
        <w:rPr>
          <w:b/>
          <w:bCs/>
          <w:color w:val="000000"/>
          <w:bdr w:val="none" w:sz="0" w:space="0" w:color="auto" w:frame="1"/>
        </w:rPr>
        <w:t>Стандарт предоставления муниципальной услуги.</w:t>
      </w:r>
    </w:p>
    <w:p w:rsidR="0078770C" w:rsidRDefault="0078770C" w:rsidP="0078770C">
      <w:pPr>
        <w:pStyle w:val="a3"/>
        <w:shd w:val="clear" w:color="auto" w:fill="FFFFFF"/>
        <w:spacing w:before="0" w:beforeAutospacing="0" w:after="0" w:afterAutospacing="0" w:line="399" w:lineRule="atLeast"/>
        <w:jc w:val="center"/>
        <w:textAlignment w:val="baseline"/>
        <w:rPr>
          <w:rFonts w:ascii="Arial" w:hAnsi="Arial" w:cs="Arial"/>
          <w:color w:val="000000"/>
          <w:sz w:val="21"/>
          <w:szCs w:val="21"/>
        </w:rPr>
      </w:pPr>
    </w:p>
    <w:p w:rsidR="0078770C" w:rsidRDefault="0078770C" w:rsidP="0078770C">
      <w:pPr>
        <w:pStyle w:val="a3"/>
        <w:shd w:val="clear" w:color="auto" w:fill="FFFFFF"/>
        <w:spacing w:before="0" w:beforeAutospacing="0" w:after="0" w:afterAutospacing="0"/>
        <w:ind w:firstLine="567"/>
        <w:jc w:val="both"/>
        <w:textAlignment w:val="baseline"/>
        <w:rPr>
          <w:color w:val="000000"/>
        </w:rPr>
      </w:pPr>
      <w:r>
        <w:rPr>
          <w:color w:val="000000"/>
        </w:rPr>
        <w:t xml:space="preserve">2.  Наименование муниципальной услуги: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t xml:space="preserve">муниципального  образования </w:t>
      </w:r>
      <w:r w:rsidR="00CC64EE">
        <w:t>Юдинский</w:t>
      </w:r>
      <w:r>
        <w:t xml:space="preserve"> сельсовет Асекеевского района</w:t>
      </w:r>
      <w:r>
        <w:rPr>
          <w:color w:val="000000"/>
        </w:rPr>
        <w:t xml:space="preserve">». </w:t>
      </w:r>
    </w:p>
    <w:p w:rsidR="0078770C" w:rsidRDefault="0078770C" w:rsidP="0078770C">
      <w:pPr>
        <w:pStyle w:val="a3"/>
        <w:shd w:val="clear" w:color="auto" w:fill="FFFFFF"/>
        <w:spacing w:before="0" w:beforeAutospacing="0" w:after="0" w:afterAutospacing="0"/>
        <w:ind w:firstLine="567"/>
        <w:jc w:val="both"/>
        <w:textAlignment w:val="baseline"/>
        <w:rPr>
          <w:color w:val="000000"/>
        </w:rPr>
      </w:pPr>
      <w:r>
        <w:rPr>
          <w:color w:val="000000"/>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8770C" w:rsidRDefault="0078770C" w:rsidP="0078770C">
      <w:pPr>
        <w:pStyle w:val="a3"/>
        <w:shd w:val="clear" w:color="auto" w:fill="FFFFFF"/>
        <w:spacing w:before="0" w:beforeAutospacing="0" w:after="0" w:afterAutospacing="0"/>
        <w:jc w:val="both"/>
        <w:textAlignment w:val="baseline"/>
        <w:rPr>
          <w:color w:val="000000"/>
        </w:rPr>
      </w:pPr>
      <w:r>
        <w:rPr>
          <w:color w:val="000000"/>
          <w:shd w:val="clear" w:color="auto" w:fill="FFFFFF"/>
        </w:rPr>
        <w:t xml:space="preserve">- муниципальная услуга предоставляется администрацией муниципального образования  </w:t>
      </w:r>
      <w:r w:rsidR="00CC64EE">
        <w:rPr>
          <w:color w:val="000000"/>
          <w:shd w:val="clear" w:color="auto" w:fill="FFFFFF"/>
        </w:rPr>
        <w:t>Юдинский</w:t>
      </w:r>
      <w:r>
        <w:rPr>
          <w:color w:val="000000"/>
          <w:shd w:val="clear" w:color="auto" w:fill="FFFFFF"/>
        </w:rPr>
        <w:t xml:space="preserve">  сельсовет Асекеевского района </w:t>
      </w:r>
    </w:p>
    <w:p w:rsidR="0078770C" w:rsidRDefault="0078770C" w:rsidP="0078770C">
      <w:pPr>
        <w:autoSpaceDE w:val="0"/>
        <w:autoSpaceDN w:val="0"/>
        <w:adjustRightInd w:val="0"/>
        <w:ind w:firstLine="540"/>
        <w:jc w:val="both"/>
      </w:pPr>
      <w:r>
        <w:t xml:space="preserve">2.1. Предметом муниципального контроля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законодательством </w:t>
      </w:r>
      <w:r>
        <w:rPr>
          <w:bCs/>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b/>
          <w:bCs/>
        </w:rPr>
        <w:t xml:space="preserve"> </w:t>
      </w:r>
      <w:r>
        <w:t xml:space="preserve">на территории муниципального  образования  </w:t>
      </w:r>
      <w:r w:rsidR="00CC64EE">
        <w:t>Юдинский</w:t>
      </w:r>
      <w:r>
        <w:t xml:space="preserve"> сельсовет Асекеевского района</w:t>
      </w:r>
    </w:p>
    <w:p w:rsidR="0078770C" w:rsidRDefault="0078770C" w:rsidP="0078770C">
      <w:pPr>
        <w:autoSpaceDE w:val="0"/>
        <w:autoSpaceDN w:val="0"/>
        <w:adjustRightInd w:val="0"/>
        <w:ind w:firstLine="540"/>
        <w:jc w:val="both"/>
      </w:pPr>
      <w:r>
        <w:t>2.2. Уполномоченные должностные лица в порядке, установленном законодательством Российской Федерации, имеют право:</w:t>
      </w:r>
    </w:p>
    <w:p w:rsidR="0078770C" w:rsidRDefault="0078770C" w:rsidP="0078770C">
      <w:pPr>
        <w:autoSpaceDE w:val="0"/>
        <w:autoSpaceDN w:val="0"/>
        <w:adjustRightInd w:val="0"/>
        <w:ind w:firstLine="540"/>
        <w:jc w:val="both"/>
      </w:pPr>
      <w:r>
        <w:t>2.2.1.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78770C" w:rsidRDefault="0078770C" w:rsidP="0078770C">
      <w:pPr>
        <w:autoSpaceDE w:val="0"/>
        <w:autoSpaceDN w:val="0"/>
        <w:adjustRightInd w:val="0"/>
        <w:ind w:firstLine="540"/>
        <w:jc w:val="both"/>
      </w:pPr>
      <w:r>
        <w:t>2.2.2.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8770C" w:rsidRDefault="0078770C" w:rsidP="0078770C">
      <w:pPr>
        <w:autoSpaceDE w:val="0"/>
        <w:autoSpaceDN w:val="0"/>
        <w:adjustRightInd w:val="0"/>
        <w:ind w:firstLine="540"/>
        <w:jc w:val="both"/>
      </w:pPr>
      <w:r>
        <w:t xml:space="preserve">2.2.3. </w:t>
      </w:r>
      <w:r>
        <w:rPr>
          <w:color w:val="000000"/>
        </w:rPr>
        <w:t xml:space="preserve">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9" w:history="1">
        <w:r>
          <w:rPr>
            <w:rStyle w:val="a5"/>
            <w:color w:val="000000"/>
          </w:rPr>
          <w:t>Кодексом</w:t>
        </w:r>
      </w:hyperlink>
      <w:r>
        <w:rPr>
          <w:color w:val="000000"/>
        </w:rPr>
        <w:t xml:space="preserve"> об административных правонарушениях Российской Федерации).</w:t>
      </w:r>
    </w:p>
    <w:p w:rsidR="0078770C" w:rsidRDefault="0078770C" w:rsidP="0078770C">
      <w:pPr>
        <w:autoSpaceDE w:val="0"/>
        <w:autoSpaceDN w:val="0"/>
        <w:adjustRightInd w:val="0"/>
        <w:ind w:firstLine="540"/>
        <w:jc w:val="both"/>
      </w:pPr>
      <w:r>
        <w:t>2.3.  Уполномоченные должностные лица в порядке, установленном законодательством Российской Федерации, обязаны:</w:t>
      </w:r>
    </w:p>
    <w:p w:rsidR="00665B01" w:rsidRDefault="00665B01" w:rsidP="0078770C">
      <w:pPr>
        <w:autoSpaceDE w:val="0"/>
        <w:autoSpaceDN w:val="0"/>
        <w:adjustRightInd w:val="0"/>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37684" w:rsidRDefault="00A37684" w:rsidP="001857BF">
      <w:pPr>
        <w:autoSpaceDE w:val="0"/>
        <w:autoSpaceDN w:val="0"/>
        <w:adjustRightInd w:val="0"/>
        <w:ind w:firstLine="540"/>
      </w:pPr>
      <w:r>
        <w:lastRenderedPageBreak/>
        <w:t>Основанием для проведения внеплановой проверки является:</w:t>
      </w:r>
    </w:p>
    <w:p w:rsidR="00A37684" w:rsidRDefault="001857BF" w:rsidP="001857BF">
      <w:pPr>
        <w:autoSpaceDE w:val="0"/>
        <w:autoSpaceDN w:val="0"/>
        <w:adjustRightInd w:val="0"/>
        <w:jc w:val="both"/>
      </w:pPr>
      <w:r>
        <w:t>1.1)</w:t>
      </w:r>
      <w:r w:rsidR="00A37684">
        <w:t>поступление в орган государственного контроля (</w:t>
      </w:r>
      <w:r>
        <w:t xml:space="preserve">надзора) , орган муниципального </w:t>
      </w:r>
      <w:r w:rsidR="00A37684">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w:t>
      </w:r>
      <w:r>
        <w:t xml:space="preserve">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53706" w:rsidRDefault="001857BF" w:rsidP="001857BF">
      <w:pPr>
        <w:autoSpaceDE w:val="0"/>
        <w:autoSpaceDN w:val="0"/>
        <w:adjustRightInd w:val="0"/>
        <w:rPr>
          <w:sz w:val="24"/>
          <w:szCs w:val="24"/>
        </w:rPr>
      </w:pPr>
      <w:r>
        <w:t>2)мотивированное  представление должностного лица органа  государственного</w:t>
      </w:r>
      <w:r>
        <w:rPr>
          <w:sz w:val="24"/>
          <w:szCs w:val="24"/>
        </w:rPr>
        <w:t xml:space="preserve"> контроля (надзора), органа муниципального контроля по результатам </w:t>
      </w:r>
      <w:r w:rsidR="000319C1">
        <w:rPr>
          <w:sz w:val="24"/>
          <w:szCs w:val="24"/>
        </w:rPr>
        <w:t>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19C1" w:rsidRDefault="000C5501" w:rsidP="001857BF">
      <w:pPr>
        <w:autoSpaceDE w:val="0"/>
        <w:autoSpaceDN w:val="0"/>
        <w:adjustRightInd w:val="0"/>
        <w:rPr>
          <w:sz w:val="24"/>
          <w:szCs w:val="24"/>
        </w:rPr>
      </w:pPr>
      <w:r>
        <w:rPr>
          <w:sz w:val="24"/>
          <w:szCs w:val="24"/>
        </w:rPr>
        <w:t xml:space="preserve">а) возникновение угрозы причинения вреда жизни, здоровью граждан, вреда животным, растениям, окружающей среде, </w:t>
      </w:r>
      <w:r w:rsidR="00387E5F">
        <w:rPr>
          <w:sz w:val="24"/>
          <w:szCs w:val="24"/>
        </w:rPr>
        <w:t xml:space="preserve">объектам культурного наследия  (памятникам истории и культуры) народов Российской Федерации, музейным </w:t>
      </w:r>
      <w:r w:rsidR="002A2B88">
        <w:rPr>
          <w:sz w:val="24"/>
          <w:szCs w:val="24"/>
        </w:rPr>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r w:rsidR="00853706">
        <w:rPr>
          <w:sz w:val="24"/>
          <w:szCs w:val="24"/>
        </w:rPr>
        <w:t xml:space="preserve"> Российской Федерации, документам, имеющим особое историческое, научное, культурное значение, входящих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53706" w:rsidRDefault="00853706" w:rsidP="001857BF">
      <w:pPr>
        <w:autoSpaceDE w:val="0"/>
        <w:autoSpaceDN w:val="0"/>
        <w:adjustRightInd w:val="0"/>
        <w:rPr>
          <w:sz w:val="24"/>
          <w:szCs w:val="24"/>
        </w:rPr>
      </w:pPr>
      <w:r>
        <w:rPr>
          <w:sz w:val="24"/>
          <w:szCs w:val="24"/>
        </w:rPr>
        <w:t>б)причинение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w:t>
      </w:r>
      <w:r w:rsidR="00EC489A">
        <w:rPr>
          <w:sz w:val="24"/>
          <w:szCs w:val="24"/>
        </w:rPr>
        <w:t xml:space="preserve"> и техногенного характера;</w:t>
      </w:r>
    </w:p>
    <w:p w:rsidR="00EC489A" w:rsidRDefault="00EC489A" w:rsidP="001857BF">
      <w:pPr>
        <w:autoSpaceDE w:val="0"/>
        <w:autoSpaceDN w:val="0"/>
        <w:adjustRightInd w:val="0"/>
        <w:rPr>
          <w:sz w:val="24"/>
          <w:szCs w:val="24"/>
        </w:rPr>
      </w:pPr>
      <w:r>
        <w:rPr>
          <w:sz w:val="24"/>
          <w:szCs w:val="24"/>
        </w:rPr>
        <w:t>в)нарушение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нарушений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489A" w:rsidRDefault="00EC489A" w:rsidP="001857BF">
      <w:pPr>
        <w:autoSpaceDE w:val="0"/>
        <w:autoSpaceDN w:val="0"/>
        <w:adjustRightInd w:val="0"/>
        <w:rPr>
          <w:sz w:val="24"/>
          <w:szCs w:val="24"/>
        </w:rPr>
      </w:pPr>
      <w:r>
        <w:rPr>
          <w:sz w:val="24"/>
          <w:szCs w:val="24"/>
        </w:rPr>
        <w:lastRenderedPageBreak/>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w:t>
      </w:r>
      <w:r w:rsidR="005D534D">
        <w:rPr>
          <w:sz w:val="24"/>
          <w:szCs w:val="24"/>
        </w:rPr>
        <w:t xml:space="preserve"> органом государственного контроля (надзора)индикаторам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D534D" w:rsidRDefault="005D534D" w:rsidP="001857BF">
      <w:pPr>
        <w:autoSpaceDE w:val="0"/>
        <w:autoSpaceDN w:val="0"/>
        <w:adjustRightInd w:val="0"/>
        <w:rPr>
          <w:sz w:val="24"/>
          <w:szCs w:val="24"/>
        </w:rPr>
      </w:pPr>
      <w:r>
        <w:rPr>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D534D" w:rsidRDefault="005D534D" w:rsidP="001857BF">
      <w:pPr>
        <w:autoSpaceDE w:val="0"/>
        <w:autoSpaceDN w:val="0"/>
        <w:adjustRightInd w:val="0"/>
        <w:rPr>
          <w:sz w:val="24"/>
          <w:szCs w:val="24"/>
        </w:rPr>
      </w:pPr>
      <w:r>
        <w:rPr>
          <w:sz w:val="24"/>
          <w:szCs w:val="24"/>
        </w:rPr>
        <w:t xml:space="preserve">    Вместе с тем, в проект Регламента устанавливающий основания для проведения внеплановой проверки не включены вышеуказанные основания для проведения внеплановой проверки,  </w:t>
      </w:r>
    </w:p>
    <w:p w:rsidR="00853706" w:rsidRDefault="00853706" w:rsidP="001857BF">
      <w:pPr>
        <w:autoSpaceDE w:val="0"/>
        <w:autoSpaceDN w:val="0"/>
        <w:adjustRightInd w:val="0"/>
        <w:rPr>
          <w:sz w:val="24"/>
          <w:szCs w:val="24"/>
        </w:rPr>
      </w:pPr>
    </w:p>
    <w:p w:rsidR="00853706" w:rsidRDefault="00853706" w:rsidP="001857BF">
      <w:pPr>
        <w:autoSpaceDE w:val="0"/>
        <w:autoSpaceDN w:val="0"/>
        <w:adjustRightInd w:val="0"/>
        <w:rPr>
          <w:sz w:val="24"/>
          <w:szCs w:val="24"/>
        </w:rPr>
      </w:pPr>
    </w:p>
    <w:p w:rsidR="00853706" w:rsidRDefault="00853706" w:rsidP="001857BF">
      <w:pPr>
        <w:autoSpaceDE w:val="0"/>
        <w:autoSpaceDN w:val="0"/>
        <w:adjustRightInd w:val="0"/>
        <w:rPr>
          <w:sz w:val="24"/>
          <w:szCs w:val="24"/>
        </w:rPr>
      </w:pPr>
    </w:p>
    <w:p w:rsidR="000C5501" w:rsidRPr="001857BF" w:rsidRDefault="000C5501" w:rsidP="001857BF">
      <w:pPr>
        <w:autoSpaceDE w:val="0"/>
        <w:autoSpaceDN w:val="0"/>
        <w:adjustRightInd w:val="0"/>
        <w:rPr>
          <w:sz w:val="24"/>
          <w:szCs w:val="24"/>
        </w:rPr>
      </w:pPr>
      <w:r>
        <w:rPr>
          <w:sz w:val="24"/>
          <w:szCs w:val="24"/>
        </w:rPr>
        <w:t>,</w:t>
      </w:r>
    </w:p>
    <w:p w:rsidR="0078770C" w:rsidRDefault="0078770C" w:rsidP="0078770C">
      <w:pPr>
        <w:autoSpaceDE w:val="0"/>
        <w:autoSpaceDN w:val="0"/>
        <w:adjustRightInd w:val="0"/>
        <w:ind w:firstLine="540"/>
        <w:jc w:val="both"/>
      </w:pPr>
      <w:r>
        <w:t>2.3.1.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770C" w:rsidRDefault="0078770C" w:rsidP="0078770C">
      <w:pPr>
        <w:autoSpaceDE w:val="0"/>
        <w:autoSpaceDN w:val="0"/>
        <w:adjustRightInd w:val="0"/>
        <w:ind w:firstLine="540"/>
        <w:jc w:val="both"/>
      </w:pPr>
      <w:r>
        <w:t>2.3.2.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770C" w:rsidRDefault="0078770C" w:rsidP="0078770C">
      <w:pPr>
        <w:autoSpaceDE w:val="0"/>
        <w:autoSpaceDN w:val="0"/>
        <w:adjustRightInd w:val="0"/>
        <w:ind w:firstLine="540"/>
        <w:jc w:val="both"/>
      </w:pPr>
      <w:r>
        <w:t>2.3.3. проводить проверку на основании распоряжения главы муниципального образования  о ее проведении в соответствии с ее назначением;</w:t>
      </w:r>
    </w:p>
    <w:p w:rsidR="0078770C" w:rsidRDefault="0078770C" w:rsidP="0078770C">
      <w:pPr>
        <w:autoSpaceDE w:val="0"/>
        <w:autoSpaceDN w:val="0"/>
        <w:adjustRightInd w:val="0"/>
        <w:ind w:firstLine="540"/>
        <w:jc w:val="both"/>
      </w:pPr>
      <w:r>
        <w:t xml:space="preserve">2.3.4.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и в случае, предусмотренном </w:t>
      </w:r>
      <w:hyperlink r:id="rId10" w:history="1">
        <w:r>
          <w:rPr>
            <w:rStyle w:val="a5"/>
          </w:rPr>
          <w:t>частью 5 статьи 10</w:t>
        </w:r>
      </w:hyperlink>
      <w:r>
        <w:t xml:space="preserve"> </w:t>
      </w:r>
      <w:r>
        <w:rPr>
          <w:bCs/>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копии документа о согласовании проведения проверки;</w:t>
      </w:r>
    </w:p>
    <w:p w:rsidR="0078770C" w:rsidRDefault="0078770C" w:rsidP="0078770C">
      <w:pPr>
        <w:autoSpaceDE w:val="0"/>
        <w:autoSpaceDN w:val="0"/>
        <w:adjustRightInd w:val="0"/>
        <w:ind w:firstLine="540"/>
        <w:jc w:val="both"/>
      </w:pPr>
      <w:r>
        <w:t>2.3.5.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770C" w:rsidRDefault="0078770C" w:rsidP="0078770C">
      <w:pPr>
        <w:autoSpaceDE w:val="0"/>
        <w:autoSpaceDN w:val="0"/>
        <w:adjustRightInd w:val="0"/>
        <w:ind w:firstLine="540"/>
        <w:jc w:val="both"/>
      </w:pPr>
      <w:r>
        <w:lastRenderedPageBreak/>
        <w:t>2.3.6.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770C" w:rsidRDefault="0078770C" w:rsidP="0078770C">
      <w:pPr>
        <w:autoSpaceDE w:val="0"/>
        <w:autoSpaceDN w:val="0"/>
        <w:adjustRightInd w:val="0"/>
        <w:ind w:firstLine="540"/>
        <w:jc w:val="both"/>
      </w:pPr>
      <w:r>
        <w:t>2.3.7.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8770C" w:rsidRDefault="0078770C" w:rsidP="0078770C">
      <w:pPr>
        <w:autoSpaceDE w:val="0"/>
        <w:autoSpaceDN w:val="0"/>
        <w:adjustRightInd w:val="0"/>
        <w:ind w:firstLine="540"/>
        <w:jc w:val="both"/>
      </w:pPr>
      <w:r>
        <w:t>2.3.8.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8770C" w:rsidRDefault="0078770C" w:rsidP="0078770C">
      <w:pPr>
        <w:autoSpaceDE w:val="0"/>
        <w:autoSpaceDN w:val="0"/>
        <w:adjustRightInd w:val="0"/>
        <w:ind w:firstLine="540"/>
        <w:jc w:val="both"/>
      </w:pPr>
      <w:r>
        <w:t>2.3.9.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770C" w:rsidRDefault="0078770C" w:rsidP="0078770C">
      <w:pPr>
        <w:autoSpaceDE w:val="0"/>
        <w:autoSpaceDN w:val="0"/>
        <w:adjustRightInd w:val="0"/>
        <w:ind w:firstLine="540"/>
        <w:jc w:val="both"/>
        <w:rPr>
          <w:color w:val="000000"/>
        </w:rPr>
      </w:pPr>
      <w:r>
        <w:t>2.3</w:t>
      </w:r>
      <w:r>
        <w:rPr>
          <w:color w:val="000000"/>
        </w:rPr>
        <w:t xml:space="preserve">.10. соблюдать сроки проведения проверки, установленные федеральным </w:t>
      </w:r>
      <w:hyperlink r:id="rId11" w:history="1">
        <w:r>
          <w:rPr>
            <w:rStyle w:val="a5"/>
            <w:color w:val="000000"/>
          </w:rPr>
          <w:t>законодательством</w:t>
        </w:r>
      </w:hyperlink>
      <w:r>
        <w:rPr>
          <w:color w:val="000000"/>
        </w:rPr>
        <w:t>;</w:t>
      </w:r>
    </w:p>
    <w:p w:rsidR="0078770C" w:rsidRDefault="0078770C" w:rsidP="0078770C">
      <w:pPr>
        <w:autoSpaceDE w:val="0"/>
        <w:autoSpaceDN w:val="0"/>
        <w:adjustRightInd w:val="0"/>
        <w:ind w:firstLine="540"/>
        <w:jc w:val="both"/>
      </w:pPr>
      <w:r>
        <w:t>2.3.11.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770C" w:rsidRDefault="0078770C" w:rsidP="0078770C">
      <w:pPr>
        <w:autoSpaceDE w:val="0"/>
        <w:autoSpaceDN w:val="0"/>
        <w:adjustRightInd w:val="0"/>
        <w:ind w:firstLine="540"/>
        <w:jc w:val="both"/>
        <w:rPr>
          <w:color w:val="000000"/>
        </w:rPr>
      </w:pPr>
      <w:r>
        <w:t>2.3</w:t>
      </w:r>
      <w:r>
        <w:rPr>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8770C" w:rsidRDefault="0078770C" w:rsidP="0078770C">
      <w:pPr>
        <w:autoSpaceDE w:val="0"/>
        <w:autoSpaceDN w:val="0"/>
        <w:adjustRightInd w:val="0"/>
        <w:ind w:firstLine="540"/>
        <w:jc w:val="both"/>
      </w:pPr>
      <w:r>
        <w:t>2.3.13. осуществлять запись о проведенной проверке в журнале учета проверок.</w:t>
      </w:r>
    </w:p>
    <w:p w:rsidR="0078770C" w:rsidRDefault="0078770C" w:rsidP="0078770C">
      <w:pPr>
        <w:autoSpaceDE w:val="0"/>
        <w:autoSpaceDN w:val="0"/>
        <w:adjustRightInd w:val="0"/>
        <w:ind w:firstLine="540"/>
        <w:jc w:val="both"/>
      </w:pPr>
      <w:r>
        <w:t>2.4. 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
    <w:p w:rsidR="0078770C" w:rsidRDefault="0078770C" w:rsidP="0078770C">
      <w:pPr>
        <w:autoSpaceDE w:val="0"/>
        <w:autoSpaceDN w:val="0"/>
        <w:adjustRightInd w:val="0"/>
        <w:ind w:firstLine="540"/>
        <w:jc w:val="both"/>
      </w:pPr>
      <w:r>
        <w:t>2.5.  Лица, в отношении которых исполняется муниципальная функция, имеют права  предусмотренные статьёй 21 Федерального закона Российской Федерации  от 26 декабря 2008 года № 294-ФЗ «О защите прав юридических лиц и индивидуальных предпри</w:t>
      </w:r>
      <w:r>
        <w:softHyphen/>
        <w:t>нимателей при осуществлении государственного контроля (надзора) и муниципального контроля»</w:t>
      </w:r>
    </w:p>
    <w:p w:rsidR="0078770C" w:rsidRDefault="0078770C" w:rsidP="0078770C">
      <w:pPr>
        <w:autoSpaceDE w:val="0"/>
        <w:autoSpaceDN w:val="0"/>
        <w:adjustRightInd w:val="0"/>
        <w:ind w:firstLine="540"/>
        <w:jc w:val="both"/>
      </w:pPr>
      <w:r>
        <w:t xml:space="preserve"> 2.6. Лица, в отношении которых исполняется муниципальная функция, обязаны:</w:t>
      </w:r>
    </w:p>
    <w:p w:rsidR="0078770C" w:rsidRDefault="0078770C" w:rsidP="0078770C">
      <w:pPr>
        <w:autoSpaceDE w:val="0"/>
        <w:autoSpaceDN w:val="0"/>
        <w:adjustRightInd w:val="0"/>
        <w:ind w:firstLine="540"/>
        <w:jc w:val="both"/>
      </w:pPr>
      <w:r>
        <w:t>2.6.1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78770C" w:rsidRDefault="0078770C" w:rsidP="0078770C">
      <w:pPr>
        <w:autoSpaceDE w:val="0"/>
        <w:autoSpaceDN w:val="0"/>
        <w:adjustRightInd w:val="0"/>
        <w:ind w:firstLine="540"/>
        <w:jc w:val="both"/>
      </w:pPr>
      <w:r>
        <w:lastRenderedPageBreak/>
        <w:t>2.6.2.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78770C" w:rsidRDefault="0078770C" w:rsidP="0078770C">
      <w:pPr>
        <w:autoSpaceDE w:val="0"/>
        <w:autoSpaceDN w:val="0"/>
        <w:adjustRightInd w:val="0"/>
        <w:ind w:firstLine="540"/>
        <w:jc w:val="both"/>
        <w:rPr>
          <w:b/>
        </w:rPr>
      </w:pPr>
      <w:r>
        <w:t>2.6.3.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w:t>
      </w:r>
      <w:r>
        <w:rPr>
          <w:b/>
        </w:rPr>
        <w:t xml:space="preserve"> </w:t>
      </w:r>
      <w:r>
        <w:t>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r>
        <w:rPr>
          <w:b/>
        </w:rPr>
        <w:t>;</w:t>
      </w:r>
    </w:p>
    <w:p w:rsidR="0078770C" w:rsidRDefault="0078770C" w:rsidP="0078770C">
      <w:pPr>
        <w:autoSpaceDE w:val="0"/>
        <w:autoSpaceDN w:val="0"/>
        <w:adjustRightInd w:val="0"/>
        <w:ind w:firstLine="540"/>
        <w:jc w:val="both"/>
      </w:pPr>
      <w:r>
        <w:t xml:space="preserve">2.6.4. вправе  вести </w:t>
      </w:r>
      <w:hyperlink r:id="rId12" w:history="1">
        <w:r>
          <w:rPr>
            <w:rStyle w:val="a5"/>
            <w:color w:val="000000"/>
          </w:rPr>
          <w:t>журнал</w:t>
        </w:r>
      </w:hyperlink>
      <w:r>
        <w:t xml:space="preserve">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78770C" w:rsidRDefault="0078770C" w:rsidP="0078770C">
      <w:pPr>
        <w:autoSpaceDE w:val="0"/>
        <w:autoSpaceDN w:val="0"/>
        <w:adjustRightInd w:val="0"/>
        <w:ind w:firstLine="540"/>
        <w:jc w:val="both"/>
        <w:rPr>
          <w:color w:val="000000"/>
        </w:rPr>
      </w:pPr>
      <w:r>
        <w:t>2.7.  В результате исполнения муниципальной функции,  уполномоченные должностные лица составляют акт проверки в отношении юридических лиц и индивидуальных предпринимателей</w:t>
      </w:r>
      <w:r>
        <w:rPr>
          <w:color w:val="000000"/>
        </w:rPr>
        <w:t>.</w:t>
      </w:r>
    </w:p>
    <w:p w:rsidR="0078770C" w:rsidRDefault="0078770C" w:rsidP="0078770C">
      <w:pPr>
        <w:autoSpaceDE w:val="0"/>
        <w:autoSpaceDN w:val="0"/>
        <w:adjustRightInd w:val="0"/>
        <w:ind w:firstLine="540"/>
        <w:jc w:val="center"/>
      </w:pPr>
    </w:p>
    <w:p w:rsidR="0078770C" w:rsidRDefault="0078770C" w:rsidP="0078770C">
      <w:pPr>
        <w:widowControl w:val="0"/>
        <w:autoSpaceDE w:val="0"/>
        <w:autoSpaceDN w:val="0"/>
        <w:adjustRightInd w:val="0"/>
        <w:jc w:val="center"/>
        <w:rPr>
          <w:b/>
          <w:bCs/>
        </w:rPr>
      </w:pPr>
      <w:r>
        <w:t xml:space="preserve"> </w:t>
      </w:r>
      <w:r>
        <w:rPr>
          <w:b/>
          <w:sz w:val="26"/>
          <w:szCs w:val="26"/>
        </w:rPr>
        <w:t xml:space="preserve">Раздел </w:t>
      </w:r>
      <w:r>
        <w:rPr>
          <w:b/>
          <w:sz w:val="26"/>
          <w:szCs w:val="26"/>
          <w:lang w:val="en-US"/>
        </w:rPr>
        <w:t>III</w:t>
      </w:r>
      <w:r>
        <w:rPr>
          <w:b/>
          <w:sz w:val="26"/>
          <w:szCs w:val="26"/>
        </w:rPr>
        <w:t xml:space="preserve">. </w:t>
      </w:r>
      <w:r>
        <w:rPr>
          <w:b/>
          <w:bCs/>
        </w:rPr>
        <w:t xml:space="preserve">Требования к порядку исполнения муниципальной функции </w:t>
      </w:r>
    </w:p>
    <w:p w:rsidR="0078770C" w:rsidRDefault="0078770C" w:rsidP="0078770C">
      <w:pPr>
        <w:pStyle w:val="ConsPlusNormal1"/>
        <w:widowControl/>
        <w:spacing w:line="276" w:lineRule="auto"/>
        <w:ind w:firstLine="540"/>
        <w:jc w:val="both"/>
        <w:outlineLvl w:val="2"/>
        <w:rPr>
          <w:rFonts w:ascii="Times New Roman" w:hAnsi="Times New Roman" w:cs="Times New Roman"/>
          <w:sz w:val="24"/>
          <w:szCs w:val="24"/>
        </w:rPr>
      </w:pPr>
      <w:bookmarkStart w:id="0" w:name="_Toc249189044"/>
      <w:r>
        <w:rPr>
          <w:rFonts w:ascii="Times New Roman" w:hAnsi="Times New Roman" w:cs="Times New Roman"/>
          <w:sz w:val="24"/>
          <w:szCs w:val="24"/>
        </w:rPr>
        <w:t>3.1. Порядок информирования о правилах исполнения муниципальной  функции.</w:t>
      </w:r>
      <w:bookmarkEnd w:id="0"/>
    </w:p>
    <w:p w:rsidR="0078770C" w:rsidRDefault="0078770C" w:rsidP="0078770C">
      <w:pPr>
        <w:autoSpaceDE w:val="0"/>
        <w:autoSpaceDN w:val="0"/>
        <w:adjustRightInd w:val="0"/>
        <w:ind w:firstLine="540"/>
        <w:jc w:val="both"/>
        <w:outlineLvl w:val="1"/>
        <w:rPr>
          <w:rFonts w:ascii="Times New Roman" w:hAnsi="Times New Roman" w:cs="Times New Roman"/>
          <w:sz w:val="24"/>
          <w:szCs w:val="24"/>
        </w:rPr>
      </w:pPr>
      <w:r>
        <w:t xml:space="preserve">Сведения о местонахождении, номер телефона, электронный адрес администрации  </w:t>
      </w:r>
      <w:r w:rsidR="00C05322">
        <w:t>Юдинского</w:t>
      </w:r>
      <w:r>
        <w:t xml:space="preserve"> сельсовета:</w:t>
      </w:r>
    </w:p>
    <w:p w:rsidR="0078770C" w:rsidRDefault="0078770C" w:rsidP="0078770C">
      <w:pPr>
        <w:jc w:val="both"/>
      </w:pPr>
      <w:r>
        <w:tab/>
        <w:t>4617</w:t>
      </w:r>
      <w:r w:rsidR="00C05322">
        <w:t>06</w:t>
      </w:r>
      <w:r>
        <w:t xml:space="preserve"> Оренбургская область, Асекеевский район, п.</w:t>
      </w:r>
      <w:r>
        <w:rPr>
          <w:bCs/>
          <w:color w:val="000000"/>
        </w:rPr>
        <w:t xml:space="preserve"> </w:t>
      </w:r>
      <w:r w:rsidR="00C05322">
        <w:rPr>
          <w:bCs/>
          <w:color w:val="000000"/>
        </w:rPr>
        <w:t>Юдинка</w:t>
      </w:r>
      <w:r>
        <w:rPr>
          <w:bCs/>
          <w:color w:val="000000"/>
        </w:rPr>
        <w:t xml:space="preserve">, ул. </w:t>
      </w:r>
      <w:r w:rsidR="00C05322">
        <w:rPr>
          <w:bCs/>
          <w:color w:val="000000"/>
        </w:rPr>
        <w:t xml:space="preserve">Киселевская </w:t>
      </w:r>
      <w:r>
        <w:rPr>
          <w:bCs/>
          <w:color w:val="000000"/>
        </w:rPr>
        <w:t>- д.</w:t>
      </w:r>
      <w:r w:rsidR="00C05322">
        <w:rPr>
          <w:bCs/>
          <w:color w:val="000000"/>
        </w:rPr>
        <w:t>38</w:t>
      </w:r>
      <w:r>
        <w:t xml:space="preserve">  телефоны: 8 (35351) 2</w:t>
      </w:r>
      <w:r w:rsidR="00C05322">
        <w:t>7</w:t>
      </w:r>
      <w:r>
        <w:t>-</w:t>
      </w:r>
      <w:r w:rsidR="00C05322">
        <w:t>2</w:t>
      </w:r>
      <w:r>
        <w:t>-</w:t>
      </w:r>
      <w:r w:rsidR="00C05322">
        <w:t>06</w:t>
      </w:r>
      <w:r>
        <w:t>; 2</w:t>
      </w:r>
      <w:r w:rsidR="00C05322">
        <w:t>7</w:t>
      </w:r>
      <w:r>
        <w:t>-</w:t>
      </w:r>
      <w:r w:rsidR="00C05322">
        <w:t>2</w:t>
      </w:r>
      <w:r>
        <w:t>-</w:t>
      </w:r>
      <w:r w:rsidR="00C05322">
        <w:t>14</w:t>
      </w:r>
    </w:p>
    <w:p w:rsidR="0078770C" w:rsidRDefault="0078770C" w:rsidP="0078770C">
      <w:pPr>
        <w:jc w:val="both"/>
        <w:rPr>
          <w:color w:val="0000FF"/>
        </w:rPr>
      </w:pPr>
      <w:r>
        <w:t xml:space="preserve">          адрес электронной почты: </w:t>
      </w:r>
      <w:r w:rsidR="006662D8">
        <w:t>yudinka.adm@yandex.ru</w:t>
      </w:r>
      <w:r>
        <w:rPr>
          <w:color w:val="0000FF"/>
        </w:rPr>
        <w:t>.</w:t>
      </w:r>
    </w:p>
    <w:p w:rsidR="0078770C" w:rsidRDefault="006662D8" w:rsidP="0078770C">
      <w:pPr>
        <w:pStyle w:val="ConsPlusNormal1"/>
        <w:widowControl/>
        <w:ind w:firstLine="540"/>
        <w:jc w:val="both"/>
        <w:rPr>
          <w:rFonts w:ascii="Times New Roman" w:hAnsi="Times New Roman" w:cs="Times New Roman"/>
          <w:sz w:val="24"/>
          <w:szCs w:val="24"/>
        </w:rPr>
      </w:pPr>
      <w:r>
        <w:rPr>
          <w:rFonts w:ascii="Times New Roman" w:hAnsi="Times New Roman" w:cs="Times New Roman"/>
          <w:sz w:val="24"/>
          <w:szCs w:val="24"/>
        </w:rPr>
        <w:t>3.2. Часы работы администрации Юдинского</w:t>
      </w:r>
      <w:r w:rsidR="0078770C">
        <w:rPr>
          <w:rFonts w:ascii="Times New Roman" w:hAnsi="Times New Roman"/>
          <w:bCs/>
          <w:color w:val="000000"/>
          <w:sz w:val="24"/>
          <w:szCs w:val="24"/>
        </w:rPr>
        <w:t xml:space="preserve"> </w:t>
      </w:r>
      <w:r w:rsidR="0078770C">
        <w:rPr>
          <w:rFonts w:ascii="Times New Roman" w:hAnsi="Times New Roman" w:cs="Times New Roman"/>
          <w:sz w:val="24"/>
          <w:szCs w:val="24"/>
        </w:rPr>
        <w:t xml:space="preserve"> сельсовета:</w:t>
      </w:r>
    </w:p>
    <w:p w:rsidR="0078770C" w:rsidRDefault="0078770C" w:rsidP="0078770C">
      <w:pPr>
        <w:pStyle w:val="ConsPlusNormal1"/>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jc w:val="center"/>
        <w:tblLayout w:type="fixed"/>
        <w:tblCellMar>
          <w:left w:w="70" w:type="dxa"/>
          <w:right w:w="70" w:type="dxa"/>
        </w:tblCellMar>
        <w:tblLook w:val="04A0"/>
      </w:tblPr>
      <w:tblGrid>
        <w:gridCol w:w="3260"/>
        <w:gridCol w:w="3189"/>
      </w:tblGrid>
      <w:tr w:rsidR="0078770C" w:rsidTr="0078770C">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78770C" w:rsidRDefault="0078770C">
            <w:pPr>
              <w:pStyle w:val="ConsPlusNormal1"/>
              <w:widowControl/>
              <w:ind w:firstLine="0"/>
              <w:rPr>
                <w:rFonts w:ascii="Times New Roman" w:hAnsi="Times New Roman" w:cs="Times New Roman"/>
                <w:sz w:val="24"/>
                <w:szCs w:val="24"/>
              </w:rPr>
            </w:pPr>
            <w:r>
              <w:rPr>
                <w:rFonts w:ascii="Times New Roman" w:hAnsi="Times New Roman" w:cs="Times New Roman"/>
                <w:sz w:val="24"/>
                <w:szCs w:val="24"/>
              </w:rPr>
              <w:t xml:space="preserve">Понедельник    </w:t>
            </w:r>
          </w:p>
        </w:tc>
        <w:tc>
          <w:tcPr>
            <w:tcW w:w="3189" w:type="dxa"/>
            <w:tcBorders>
              <w:top w:val="single" w:sz="6" w:space="0" w:color="auto"/>
              <w:left w:val="single" w:sz="6" w:space="0" w:color="auto"/>
              <w:bottom w:val="single" w:sz="6" w:space="0" w:color="auto"/>
              <w:right w:val="single" w:sz="6" w:space="0" w:color="auto"/>
            </w:tcBorders>
            <w:hideMark/>
          </w:tcPr>
          <w:p w:rsidR="0078770C" w:rsidRDefault="0078770C">
            <w:pPr>
              <w:pStyle w:val="ConsPlusNormal1"/>
              <w:widowControl/>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rPr>
              <w:t>-0</w:t>
            </w:r>
            <w:r>
              <w:rPr>
                <w:rFonts w:ascii="Times New Roman" w:hAnsi="Times New Roman" w:cs="Times New Roman"/>
                <w:sz w:val="24"/>
                <w:szCs w:val="24"/>
                <w:lang w:val="en-US"/>
              </w:rPr>
              <w:t>0</w:t>
            </w:r>
            <w:r>
              <w:rPr>
                <w:rFonts w:ascii="Times New Roman" w:hAnsi="Times New Roman" w:cs="Times New Roman"/>
                <w:sz w:val="24"/>
                <w:szCs w:val="24"/>
              </w:rPr>
              <w:t xml:space="preserve"> - 17-0</w:t>
            </w:r>
            <w:r>
              <w:rPr>
                <w:rFonts w:ascii="Times New Roman" w:hAnsi="Times New Roman" w:cs="Times New Roman"/>
                <w:sz w:val="24"/>
                <w:szCs w:val="24"/>
                <w:lang w:val="en-US"/>
              </w:rPr>
              <w:t>0</w:t>
            </w:r>
          </w:p>
        </w:tc>
      </w:tr>
      <w:tr w:rsidR="0078770C" w:rsidTr="0078770C">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78770C" w:rsidRDefault="0078770C">
            <w:pPr>
              <w:pStyle w:val="ConsPlusNormal1"/>
              <w:widowControl/>
              <w:ind w:firstLine="0"/>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3189" w:type="dxa"/>
            <w:tcBorders>
              <w:top w:val="single" w:sz="6" w:space="0" w:color="auto"/>
              <w:left w:val="single" w:sz="6" w:space="0" w:color="auto"/>
              <w:bottom w:val="single" w:sz="6" w:space="0" w:color="auto"/>
              <w:right w:val="single" w:sz="6" w:space="0" w:color="auto"/>
            </w:tcBorders>
            <w:hideMark/>
          </w:tcPr>
          <w:p w:rsidR="0078770C" w:rsidRDefault="0078770C">
            <w:pPr>
              <w:pStyle w:val="ConsPlusNormal1"/>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-00 - 17-00</w:t>
            </w:r>
          </w:p>
        </w:tc>
      </w:tr>
      <w:tr w:rsidR="0078770C" w:rsidTr="0078770C">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78770C" w:rsidRDefault="0078770C">
            <w:pPr>
              <w:pStyle w:val="ConsPlusNormal1"/>
              <w:widowControl/>
              <w:ind w:firstLine="0"/>
              <w:rPr>
                <w:rFonts w:ascii="Times New Roman" w:hAnsi="Times New Roman" w:cs="Times New Roman"/>
                <w:sz w:val="24"/>
                <w:szCs w:val="24"/>
              </w:rPr>
            </w:pPr>
            <w:r>
              <w:rPr>
                <w:rFonts w:ascii="Times New Roman" w:hAnsi="Times New Roman" w:cs="Times New Roman"/>
                <w:sz w:val="24"/>
                <w:szCs w:val="24"/>
              </w:rPr>
              <w:t xml:space="preserve">Среда         </w:t>
            </w:r>
          </w:p>
        </w:tc>
        <w:tc>
          <w:tcPr>
            <w:tcW w:w="3189" w:type="dxa"/>
            <w:tcBorders>
              <w:top w:val="single" w:sz="6" w:space="0" w:color="auto"/>
              <w:left w:val="single" w:sz="6" w:space="0" w:color="auto"/>
              <w:bottom w:val="single" w:sz="6" w:space="0" w:color="auto"/>
              <w:right w:val="single" w:sz="6" w:space="0" w:color="auto"/>
            </w:tcBorders>
            <w:hideMark/>
          </w:tcPr>
          <w:p w:rsidR="0078770C" w:rsidRDefault="0078770C">
            <w:pPr>
              <w:pStyle w:val="ConsPlusNormal1"/>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-00 - 17-00</w:t>
            </w:r>
          </w:p>
        </w:tc>
      </w:tr>
      <w:tr w:rsidR="0078770C" w:rsidTr="0078770C">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78770C" w:rsidRDefault="0078770C">
            <w:pPr>
              <w:pStyle w:val="ConsPlusNormal1"/>
              <w:widowControl/>
              <w:ind w:firstLine="0"/>
              <w:rPr>
                <w:rFonts w:ascii="Times New Roman" w:hAnsi="Times New Roman" w:cs="Times New Roman"/>
                <w:sz w:val="24"/>
                <w:szCs w:val="24"/>
              </w:rPr>
            </w:pPr>
            <w:r>
              <w:rPr>
                <w:rFonts w:ascii="Times New Roman" w:hAnsi="Times New Roman" w:cs="Times New Roman"/>
                <w:sz w:val="24"/>
                <w:szCs w:val="24"/>
              </w:rPr>
              <w:t xml:space="preserve">Четверг       </w:t>
            </w:r>
          </w:p>
        </w:tc>
        <w:tc>
          <w:tcPr>
            <w:tcW w:w="3189" w:type="dxa"/>
            <w:tcBorders>
              <w:top w:val="single" w:sz="6" w:space="0" w:color="auto"/>
              <w:left w:val="single" w:sz="6" w:space="0" w:color="auto"/>
              <w:bottom w:val="single" w:sz="6" w:space="0" w:color="auto"/>
              <w:right w:val="single" w:sz="6" w:space="0" w:color="auto"/>
            </w:tcBorders>
            <w:hideMark/>
          </w:tcPr>
          <w:p w:rsidR="0078770C" w:rsidRDefault="0078770C">
            <w:pPr>
              <w:pStyle w:val="ConsPlusNormal1"/>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-00 - 17-00</w:t>
            </w:r>
          </w:p>
        </w:tc>
      </w:tr>
      <w:tr w:rsidR="0078770C" w:rsidTr="0078770C">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78770C" w:rsidRDefault="0078770C">
            <w:pPr>
              <w:pStyle w:val="ConsPlusNormal1"/>
              <w:widowControl/>
              <w:ind w:firstLine="0"/>
              <w:rPr>
                <w:rFonts w:ascii="Times New Roman" w:hAnsi="Times New Roman" w:cs="Times New Roman"/>
                <w:sz w:val="24"/>
                <w:szCs w:val="24"/>
              </w:rPr>
            </w:pPr>
            <w:r>
              <w:rPr>
                <w:rFonts w:ascii="Times New Roman" w:hAnsi="Times New Roman" w:cs="Times New Roman"/>
                <w:sz w:val="24"/>
                <w:szCs w:val="24"/>
              </w:rPr>
              <w:t xml:space="preserve">Пятница       </w:t>
            </w:r>
          </w:p>
        </w:tc>
        <w:tc>
          <w:tcPr>
            <w:tcW w:w="3189" w:type="dxa"/>
            <w:tcBorders>
              <w:top w:val="single" w:sz="6" w:space="0" w:color="auto"/>
              <w:left w:val="single" w:sz="6" w:space="0" w:color="auto"/>
              <w:bottom w:val="single" w:sz="6" w:space="0" w:color="auto"/>
              <w:right w:val="single" w:sz="6" w:space="0" w:color="auto"/>
            </w:tcBorders>
            <w:hideMark/>
          </w:tcPr>
          <w:p w:rsidR="0078770C" w:rsidRDefault="0078770C">
            <w:pPr>
              <w:pStyle w:val="ConsPlusNormal1"/>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-00 - 1</w:t>
            </w:r>
            <w:r>
              <w:rPr>
                <w:rFonts w:ascii="Times New Roman" w:hAnsi="Times New Roman" w:cs="Times New Roman"/>
                <w:sz w:val="24"/>
                <w:szCs w:val="24"/>
                <w:lang w:val="en-US"/>
              </w:rPr>
              <w:t>7</w:t>
            </w:r>
            <w:r>
              <w:rPr>
                <w:rFonts w:ascii="Times New Roman" w:hAnsi="Times New Roman" w:cs="Times New Roman"/>
                <w:sz w:val="24"/>
                <w:szCs w:val="24"/>
              </w:rPr>
              <w:t>-00</w:t>
            </w:r>
          </w:p>
        </w:tc>
      </w:tr>
      <w:tr w:rsidR="0078770C" w:rsidTr="0078770C">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78770C" w:rsidRDefault="0078770C">
            <w:pPr>
              <w:pStyle w:val="ConsPlusNormal1"/>
              <w:widowControl/>
              <w:ind w:firstLine="0"/>
              <w:rPr>
                <w:rFonts w:ascii="Times New Roman" w:hAnsi="Times New Roman" w:cs="Times New Roman"/>
                <w:sz w:val="24"/>
                <w:szCs w:val="24"/>
              </w:rPr>
            </w:pPr>
            <w:r>
              <w:rPr>
                <w:rFonts w:ascii="Times New Roman" w:hAnsi="Times New Roman" w:cs="Times New Roman"/>
                <w:sz w:val="24"/>
                <w:szCs w:val="24"/>
              </w:rPr>
              <w:t>Перерыв на обед</w:t>
            </w:r>
          </w:p>
        </w:tc>
        <w:tc>
          <w:tcPr>
            <w:tcW w:w="3189" w:type="dxa"/>
            <w:tcBorders>
              <w:top w:val="single" w:sz="6" w:space="0" w:color="auto"/>
              <w:left w:val="single" w:sz="6" w:space="0" w:color="auto"/>
              <w:bottom w:val="single" w:sz="6" w:space="0" w:color="auto"/>
              <w:right w:val="single" w:sz="6" w:space="0" w:color="auto"/>
            </w:tcBorders>
            <w:hideMark/>
          </w:tcPr>
          <w:p w:rsidR="0078770C" w:rsidRDefault="0078770C">
            <w:pPr>
              <w:pStyle w:val="ConsPlusNormal1"/>
              <w:widowControl/>
              <w:ind w:firstLine="0"/>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r>
              <w:rPr>
                <w:rFonts w:ascii="Times New Roman" w:hAnsi="Times New Roman" w:cs="Times New Roman"/>
                <w:sz w:val="24"/>
                <w:szCs w:val="24"/>
              </w:rPr>
              <w:t>-00 - 1</w:t>
            </w: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00</w:t>
            </w:r>
          </w:p>
        </w:tc>
      </w:tr>
      <w:tr w:rsidR="0078770C" w:rsidTr="0078770C">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78770C" w:rsidRDefault="0078770C">
            <w:pPr>
              <w:pStyle w:val="ConsPlusNormal1"/>
              <w:widowControl/>
              <w:ind w:firstLine="0"/>
              <w:rPr>
                <w:rFonts w:ascii="Times New Roman" w:hAnsi="Times New Roman" w:cs="Times New Roman"/>
                <w:sz w:val="24"/>
                <w:szCs w:val="24"/>
              </w:rPr>
            </w:pPr>
            <w:r>
              <w:rPr>
                <w:rFonts w:ascii="Times New Roman" w:hAnsi="Times New Roman" w:cs="Times New Roman"/>
                <w:sz w:val="24"/>
                <w:szCs w:val="24"/>
              </w:rPr>
              <w:t xml:space="preserve">Суббота  </w:t>
            </w:r>
          </w:p>
        </w:tc>
        <w:tc>
          <w:tcPr>
            <w:tcW w:w="3189" w:type="dxa"/>
            <w:tcBorders>
              <w:top w:val="single" w:sz="6" w:space="0" w:color="auto"/>
              <w:left w:val="single" w:sz="6" w:space="0" w:color="auto"/>
              <w:bottom w:val="single" w:sz="6" w:space="0" w:color="auto"/>
              <w:right w:val="single" w:sz="6" w:space="0" w:color="auto"/>
            </w:tcBorders>
            <w:hideMark/>
          </w:tcPr>
          <w:p w:rsidR="0078770C" w:rsidRDefault="0078770C">
            <w:pPr>
              <w:pStyle w:val="ConsPlusNormal1"/>
              <w:widowControl/>
              <w:ind w:firstLine="0"/>
              <w:jc w:val="center"/>
              <w:rPr>
                <w:rFonts w:ascii="Times New Roman" w:hAnsi="Times New Roman" w:cs="Times New Roman"/>
                <w:sz w:val="24"/>
                <w:szCs w:val="24"/>
              </w:rPr>
            </w:pPr>
            <w:r>
              <w:rPr>
                <w:rFonts w:ascii="Times New Roman" w:hAnsi="Times New Roman" w:cs="Times New Roman"/>
                <w:sz w:val="24"/>
                <w:szCs w:val="24"/>
              </w:rPr>
              <w:t>выходной</w:t>
            </w:r>
          </w:p>
        </w:tc>
      </w:tr>
      <w:tr w:rsidR="0078770C" w:rsidTr="0078770C">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78770C" w:rsidRDefault="0078770C">
            <w:pPr>
              <w:pStyle w:val="ConsPlusNormal1"/>
              <w:widowControl/>
              <w:ind w:firstLine="0"/>
              <w:rPr>
                <w:rFonts w:ascii="Times New Roman" w:hAnsi="Times New Roman" w:cs="Times New Roman"/>
                <w:sz w:val="24"/>
                <w:szCs w:val="24"/>
              </w:rPr>
            </w:pPr>
            <w:r>
              <w:rPr>
                <w:rFonts w:ascii="Times New Roman" w:hAnsi="Times New Roman" w:cs="Times New Roman"/>
                <w:sz w:val="24"/>
                <w:szCs w:val="24"/>
              </w:rPr>
              <w:t>Воскресенье</w:t>
            </w:r>
          </w:p>
        </w:tc>
        <w:tc>
          <w:tcPr>
            <w:tcW w:w="3189" w:type="dxa"/>
            <w:tcBorders>
              <w:top w:val="single" w:sz="6" w:space="0" w:color="auto"/>
              <w:left w:val="single" w:sz="6" w:space="0" w:color="auto"/>
              <w:bottom w:val="single" w:sz="6" w:space="0" w:color="auto"/>
              <w:right w:val="single" w:sz="6" w:space="0" w:color="auto"/>
            </w:tcBorders>
            <w:hideMark/>
          </w:tcPr>
          <w:p w:rsidR="0078770C" w:rsidRDefault="0078770C">
            <w:pPr>
              <w:pStyle w:val="ConsPlusNormal1"/>
              <w:widowControl/>
              <w:ind w:firstLine="0"/>
              <w:jc w:val="center"/>
              <w:rPr>
                <w:rFonts w:ascii="Times New Roman" w:hAnsi="Times New Roman" w:cs="Times New Roman"/>
                <w:sz w:val="24"/>
                <w:szCs w:val="24"/>
              </w:rPr>
            </w:pPr>
            <w:r>
              <w:rPr>
                <w:rFonts w:ascii="Times New Roman" w:hAnsi="Times New Roman" w:cs="Times New Roman"/>
                <w:sz w:val="24"/>
                <w:szCs w:val="24"/>
              </w:rPr>
              <w:t>выходной</w:t>
            </w:r>
          </w:p>
        </w:tc>
      </w:tr>
    </w:tbl>
    <w:p w:rsidR="0078770C" w:rsidRDefault="0078770C" w:rsidP="0078770C">
      <w:pPr>
        <w:shd w:val="clear" w:color="auto" w:fill="FFFFFF"/>
        <w:spacing w:before="180" w:after="180" w:line="345" w:lineRule="atLeast"/>
        <w:jc w:val="both"/>
        <w:outlineLvl w:val="0"/>
        <w:rPr>
          <w:rFonts w:ascii="Times New Roman" w:hAnsi="Times New Roman" w:cs="Times New Roman"/>
          <w:bCs/>
          <w:color w:val="31383A"/>
          <w:kern w:val="36"/>
          <w:sz w:val="24"/>
          <w:szCs w:val="24"/>
        </w:rPr>
      </w:pPr>
      <w:r>
        <w:t>Официальный сайт</w:t>
      </w:r>
      <w:r>
        <w:rPr>
          <w:color w:val="000000"/>
        </w:rPr>
        <w:t xml:space="preserve">  Администрации  </w:t>
      </w:r>
      <w:r>
        <w:rPr>
          <w:bCs/>
          <w:color w:val="31383A"/>
          <w:kern w:val="36"/>
        </w:rPr>
        <w:t xml:space="preserve">муниципального образования </w:t>
      </w:r>
      <w:r w:rsidR="006662D8">
        <w:rPr>
          <w:bCs/>
          <w:color w:val="31383A"/>
          <w:kern w:val="36"/>
        </w:rPr>
        <w:t>Юдинский</w:t>
      </w:r>
      <w:r>
        <w:rPr>
          <w:bCs/>
          <w:color w:val="31383A"/>
          <w:kern w:val="36"/>
        </w:rPr>
        <w:t xml:space="preserve"> сельсовет : </w:t>
      </w:r>
      <w:r w:rsidR="006662D8">
        <w:rPr>
          <w:bCs/>
          <w:color w:val="31383A"/>
          <w:kern w:val="36"/>
        </w:rPr>
        <w:t>Юдинский</w:t>
      </w:r>
      <w:r>
        <w:rPr>
          <w:bCs/>
          <w:color w:val="31383A"/>
          <w:kern w:val="36"/>
        </w:rPr>
        <w:t xml:space="preserve">-сельсовет.рф </w:t>
      </w:r>
    </w:p>
    <w:p w:rsidR="0078770C" w:rsidRDefault="0078770C" w:rsidP="0078770C">
      <w:pPr>
        <w:ind w:firstLine="708"/>
        <w:jc w:val="both"/>
      </w:pPr>
    </w:p>
    <w:p w:rsidR="0078770C" w:rsidRDefault="0078770C" w:rsidP="0078770C">
      <w:pPr>
        <w:ind w:firstLine="540"/>
        <w:jc w:val="both"/>
      </w:pPr>
      <w:r>
        <w:t xml:space="preserve">3.3.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78770C" w:rsidRDefault="0078770C" w:rsidP="0078770C">
      <w:pPr>
        <w:autoSpaceDE w:val="0"/>
        <w:autoSpaceDN w:val="0"/>
        <w:adjustRightInd w:val="0"/>
        <w:ind w:firstLine="540"/>
        <w:jc w:val="both"/>
      </w:pPr>
      <w:r>
        <w:lastRenderedPageBreak/>
        <w:t>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78770C" w:rsidRDefault="0078770C" w:rsidP="0078770C">
      <w:pPr>
        <w:autoSpaceDE w:val="0"/>
        <w:autoSpaceDN w:val="0"/>
        <w:adjustRightInd w:val="0"/>
        <w:ind w:firstLine="540"/>
        <w:jc w:val="both"/>
      </w:pPr>
      <w: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78770C" w:rsidRDefault="0078770C" w:rsidP="0078770C">
      <w:pPr>
        <w:autoSpaceDE w:val="0"/>
        <w:autoSpaceDN w:val="0"/>
        <w:adjustRightInd w:val="0"/>
        <w:ind w:firstLine="540"/>
        <w:jc w:val="both"/>
      </w:pPr>
      <w: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13" w:history="1">
        <w:r>
          <w:rPr>
            <w:rStyle w:val="a5"/>
            <w:color w:val="000000"/>
          </w:rPr>
          <w:t>законом</w:t>
        </w:r>
      </w:hyperlink>
      <w:r>
        <w:t xml:space="preserve"> "О порядке рассмотрения обращений граждан Российской Федерации".</w:t>
      </w:r>
    </w:p>
    <w:p w:rsidR="0078770C" w:rsidRDefault="0078770C" w:rsidP="0078770C">
      <w:pPr>
        <w:autoSpaceDE w:val="0"/>
        <w:autoSpaceDN w:val="0"/>
        <w:adjustRightInd w:val="0"/>
        <w:ind w:firstLine="540"/>
        <w:jc w:val="both"/>
      </w:pPr>
      <w:r w:rsidRPr="0078770C">
        <w:t>3</w:t>
      </w:r>
      <w:r>
        <w:t>.4.  Срок исполнения муниципальной функции</w:t>
      </w:r>
      <w:r>
        <w:rPr>
          <w:b/>
        </w:rPr>
        <w:t xml:space="preserve"> </w:t>
      </w:r>
      <w:r>
        <w:t>не может превышать двадцать рабочих дней.</w:t>
      </w:r>
    </w:p>
    <w:p w:rsidR="0078770C" w:rsidRDefault="0078770C" w:rsidP="0078770C">
      <w:pPr>
        <w:autoSpaceDE w:val="0"/>
        <w:autoSpaceDN w:val="0"/>
        <w:adjustRightInd w:val="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8770C" w:rsidRDefault="0078770C" w:rsidP="0078770C">
      <w:pPr>
        <w:autoSpaceDE w:val="0"/>
        <w:autoSpaceDN w:val="0"/>
        <w:adjustRightInd w:val="0"/>
        <w:ind w:firstLine="540"/>
        <w:jc w:val="both"/>
      </w:pPr>
      <w: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микропредприятий не более чем на пятнадцать часов.</w:t>
      </w:r>
    </w:p>
    <w:p w:rsidR="0078770C" w:rsidRDefault="0078770C" w:rsidP="0078770C">
      <w:pPr>
        <w:ind w:firstLine="708"/>
        <w:jc w:val="both"/>
      </w:pPr>
    </w:p>
    <w:p w:rsidR="0078770C" w:rsidRPr="0078770C" w:rsidRDefault="0078770C" w:rsidP="0078770C">
      <w:pPr>
        <w:autoSpaceDE w:val="0"/>
        <w:autoSpaceDN w:val="0"/>
        <w:adjustRightInd w:val="0"/>
        <w:jc w:val="center"/>
        <w:rPr>
          <w:b/>
        </w:rPr>
      </w:pPr>
      <w:r>
        <w:rPr>
          <w:b/>
        </w:rPr>
        <w:t xml:space="preserve">Раздел </w:t>
      </w:r>
      <w:r>
        <w:rPr>
          <w:b/>
          <w:lang w:val="en-US"/>
        </w:rPr>
        <w:t>IV</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8770C" w:rsidRPr="0078770C" w:rsidRDefault="0078770C" w:rsidP="0078770C">
      <w:pPr>
        <w:autoSpaceDE w:val="0"/>
        <w:autoSpaceDN w:val="0"/>
        <w:adjustRightInd w:val="0"/>
        <w:jc w:val="center"/>
        <w:rPr>
          <w:b/>
        </w:rPr>
      </w:pPr>
    </w:p>
    <w:p w:rsidR="0078770C" w:rsidRDefault="0078770C" w:rsidP="0078770C">
      <w:pPr>
        <w:autoSpaceDE w:val="0"/>
        <w:autoSpaceDN w:val="0"/>
        <w:adjustRightInd w:val="0"/>
        <w:ind w:firstLine="540"/>
        <w:jc w:val="both"/>
      </w:pPr>
      <w:bookmarkStart w:id="1" w:name="Par1"/>
      <w:bookmarkEnd w:id="1"/>
      <w:r>
        <w:t>4.1. Исполнение муниципальной функции включает в себя следующие административные процедуры:</w:t>
      </w:r>
    </w:p>
    <w:p w:rsidR="0078770C" w:rsidRDefault="0078770C" w:rsidP="0078770C">
      <w:pPr>
        <w:autoSpaceDE w:val="0"/>
        <w:autoSpaceDN w:val="0"/>
        <w:adjustRightInd w:val="0"/>
        <w:ind w:firstLine="540"/>
        <w:jc w:val="both"/>
      </w:pPr>
      <w:r w:rsidRPr="0078770C">
        <w:t>4</w:t>
      </w:r>
      <w:r>
        <w:t>.1.1. Принятие решения о проведении проверки и подготовка к ее проведению.</w:t>
      </w:r>
    </w:p>
    <w:p w:rsidR="0078770C" w:rsidRDefault="0078770C" w:rsidP="0078770C">
      <w:pPr>
        <w:autoSpaceDE w:val="0"/>
        <w:autoSpaceDN w:val="0"/>
        <w:adjustRightInd w:val="0"/>
        <w:ind w:firstLine="540"/>
        <w:jc w:val="both"/>
      </w:pPr>
      <w:r w:rsidRPr="0078770C">
        <w:t>4</w:t>
      </w:r>
      <w:r>
        <w:t>.1.2. Проведение проверки.</w:t>
      </w:r>
    </w:p>
    <w:p w:rsidR="0078770C" w:rsidRDefault="0078770C" w:rsidP="0078770C">
      <w:pPr>
        <w:autoSpaceDE w:val="0"/>
        <w:autoSpaceDN w:val="0"/>
        <w:adjustRightInd w:val="0"/>
        <w:ind w:firstLine="540"/>
        <w:jc w:val="both"/>
      </w:pPr>
      <w:r w:rsidRPr="0078770C">
        <w:t>4</w:t>
      </w:r>
      <w:r>
        <w:t>.1.3.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p w:rsidR="0078770C" w:rsidRDefault="0078770C" w:rsidP="0078770C">
      <w:pPr>
        <w:autoSpaceDE w:val="0"/>
        <w:autoSpaceDN w:val="0"/>
        <w:adjustRightInd w:val="0"/>
        <w:ind w:firstLine="540"/>
        <w:jc w:val="both"/>
      </w:pPr>
      <w:r w:rsidRPr="0078770C">
        <w:lastRenderedPageBreak/>
        <w:t>4</w:t>
      </w:r>
      <w:r>
        <w:t>.1.4. Выдача при выявлении нарушений обязательных требований предписания об устранении выявленных нарушений.</w:t>
      </w:r>
    </w:p>
    <w:p w:rsidR="0078770C" w:rsidRDefault="0078770C" w:rsidP="0078770C">
      <w:pPr>
        <w:autoSpaceDE w:val="0"/>
        <w:autoSpaceDN w:val="0"/>
        <w:adjustRightInd w:val="0"/>
        <w:ind w:firstLine="540"/>
        <w:jc w:val="both"/>
        <w:rPr>
          <w:color w:val="000000"/>
        </w:rPr>
      </w:pPr>
      <w:r w:rsidRPr="0078770C">
        <w:t>4</w:t>
      </w:r>
      <w:r>
        <w:t xml:space="preserve">.1.5. </w:t>
      </w:r>
      <w:r>
        <w:rPr>
          <w:color w:val="000000"/>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4" w:history="1">
        <w:r>
          <w:rPr>
            <w:rStyle w:val="a5"/>
            <w:color w:val="000000"/>
          </w:rPr>
          <w:t>Кодексом</w:t>
        </w:r>
      </w:hyperlink>
      <w:r>
        <w:rPr>
          <w:color w:val="000000"/>
        </w:rPr>
        <w:t xml:space="preserve"> об административных правонарушениях Российской Федерации).</w:t>
      </w:r>
    </w:p>
    <w:p w:rsidR="0078770C" w:rsidRDefault="0078770C" w:rsidP="0078770C">
      <w:pPr>
        <w:autoSpaceDE w:val="0"/>
        <w:autoSpaceDN w:val="0"/>
        <w:adjustRightInd w:val="0"/>
        <w:ind w:firstLine="540"/>
        <w:jc w:val="both"/>
      </w:pPr>
      <w:r>
        <w:t xml:space="preserve">4.2. </w:t>
      </w:r>
      <w:hyperlink r:id="rId15" w:history="1">
        <w:r>
          <w:rPr>
            <w:rStyle w:val="a5"/>
            <w:color w:val="000000"/>
          </w:rPr>
          <w:t>Блок-схема</w:t>
        </w:r>
      </w:hyperlink>
      <w:r>
        <w:t xml:space="preserve"> исполнения муниципальной функции приведена </w:t>
      </w:r>
      <w:r>
        <w:rPr>
          <w:color w:val="FF0000"/>
        </w:rPr>
        <w:t>в приложении № 1</w:t>
      </w:r>
      <w:r>
        <w:t xml:space="preserve"> к настоящему Административному регламенту.</w:t>
      </w:r>
    </w:p>
    <w:p w:rsidR="0078770C" w:rsidRDefault="0078770C" w:rsidP="0078770C">
      <w:pPr>
        <w:autoSpaceDE w:val="0"/>
        <w:autoSpaceDN w:val="0"/>
        <w:adjustRightInd w:val="0"/>
        <w:ind w:firstLine="540"/>
        <w:jc w:val="both"/>
      </w:pPr>
      <w:r>
        <w:t>4.3.  Принятие  решения о проведении проверки и подготовка к ее проведению.</w:t>
      </w:r>
    </w:p>
    <w:p w:rsidR="0078770C" w:rsidRDefault="0078770C" w:rsidP="0078770C">
      <w:pPr>
        <w:autoSpaceDE w:val="0"/>
        <w:autoSpaceDN w:val="0"/>
        <w:adjustRightInd w:val="0"/>
        <w:ind w:firstLine="540"/>
        <w:jc w:val="both"/>
      </w:pPr>
      <w: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78770C" w:rsidRDefault="0078770C" w:rsidP="0078770C">
      <w:pPr>
        <w:autoSpaceDE w:val="0"/>
        <w:autoSpaceDN w:val="0"/>
        <w:adjustRightInd w:val="0"/>
        <w:ind w:firstLine="540"/>
        <w:jc w:val="both"/>
      </w:pPr>
      <w:bookmarkStart w:id="2" w:name="Par10"/>
      <w:bookmarkEnd w:id="2"/>
      <w:r>
        <w:t>4.4.  Основания  для проведения внеплановой проверки:</w:t>
      </w:r>
    </w:p>
    <w:p w:rsidR="0078770C" w:rsidRDefault="0078770C" w:rsidP="0078770C">
      <w:pPr>
        <w:autoSpaceDE w:val="0"/>
        <w:autoSpaceDN w:val="0"/>
        <w:adjustRightInd w:val="0"/>
        <w:ind w:firstLine="540"/>
        <w:jc w:val="both"/>
      </w:pPr>
      <w:r>
        <w:rPr>
          <w:color w:val="000000"/>
        </w:rPr>
        <w:t>4.4.1.</w:t>
      </w:r>
      <w:r>
        <w:rPr>
          <w:color w:val="FF0000"/>
        </w:rPr>
        <w:t xml:space="preserve"> </w:t>
      </w:r>
      <w: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770C" w:rsidRDefault="0078770C" w:rsidP="0078770C">
      <w:pPr>
        <w:autoSpaceDE w:val="0"/>
        <w:autoSpaceDN w:val="0"/>
        <w:adjustRightInd w:val="0"/>
        <w:ind w:firstLine="540"/>
        <w:jc w:val="both"/>
      </w:pPr>
      <w:r>
        <w:t>4.4.2.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8770C" w:rsidRDefault="0078770C" w:rsidP="0078770C">
      <w:pPr>
        <w:autoSpaceDE w:val="0"/>
        <w:autoSpaceDN w:val="0"/>
        <w:adjustRightInd w:val="0"/>
        <w:ind w:firstLine="540"/>
        <w:jc w:val="both"/>
      </w:pPr>
      <w:bookmarkStart w:id="3" w:name="Par13"/>
      <w:bookmarkEnd w:id="3"/>
      <w:r>
        <w:rPr>
          <w:color w:val="000000"/>
        </w:rPr>
        <w:t>1)</w:t>
      </w:r>
      <w:r>
        <w:rPr>
          <w:color w:val="FF0000"/>
        </w:rPr>
        <w:t xml:space="preserve"> </w:t>
      </w: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8770C" w:rsidRDefault="0078770C" w:rsidP="0078770C">
      <w:pPr>
        <w:autoSpaceDE w:val="0"/>
        <w:autoSpaceDN w:val="0"/>
        <w:adjustRightInd w:val="0"/>
        <w:ind w:firstLine="540"/>
        <w:jc w:val="both"/>
      </w:pPr>
      <w:bookmarkStart w:id="4" w:name="Par14"/>
      <w:bookmarkEnd w:id="4"/>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8770C" w:rsidRDefault="0078770C" w:rsidP="0078770C">
      <w:pPr>
        <w:autoSpaceDE w:val="0"/>
        <w:autoSpaceDN w:val="0"/>
        <w:adjustRightInd w:val="0"/>
        <w:ind w:firstLine="540"/>
        <w:jc w:val="both"/>
      </w:pPr>
      <w:r>
        <w:t>3)  нарушение прав потребителей (в случае обращения граждан, права которых нарушены).</w:t>
      </w:r>
    </w:p>
    <w:p w:rsidR="0078770C" w:rsidRDefault="0078770C" w:rsidP="0078770C">
      <w:pPr>
        <w:autoSpaceDE w:val="0"/>
        <w:autoSpaceDN w:val="0"/>
        <w:adjustRightInd w:val="0"/>
        <w:ind w:firstLine="540"/>
        <w:jc w:val="both"/>
      </w:pPr>
      <w:bookmarkStart w:id="5" w:name="Par16"/>
      <w:bookmarkEnd w:id="5"/>
      <w:r w:rsidRPr="0078770C">
        <w:t>4</w:t>
      </w:r>
      <w:r>
        <w:t>.4.3. Приказ (распоряжение) руководителя органа государственного контроля (надзора), изданный в соответствии с поручениями Президента Российской Федерации и на основании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w:t>
      </w:r>
    </w:p>
    <w:p w:rsidR="0078770C" w:rsidRDefault="0078770C" w:rsidP="0078770C">
      <w:pPr>
        <w:autoSpaceDE w:val="0"/>
        <w:autoSpaceDN w:val="0"/>
        <w:adjustRightInd w:val="0"/>
        <w:ind w:firstLine="540"/>
        <w:jc w:val="both"/>
      </w:pPr>
      <w:r>
        <w:t xml:space="preserve">4.5.  Плановые проверки проводятся на основании разработанного органом муниципального контроля ежегодного </w:t>
      </w:r>
      <w:hyperlink r:id="rId16" w:history="1">
        <w:r>
          <w:rPr>
            <w:rStyle w:val="a5"/>
            <w:color w:val="000000"/>
          </w:rPr>
          <w:t>плана</w:t>
        </w:r>
      </w:hyperlink>
      <w:r>
        <w:t xml:space="preserve"> проведения плановых проверок и утвержденного главой муниципального образования, размещенного на официальном сайте муниципального образования </w:t>
      </w:r>
      <w:r w:rsidR="006662D8">
        <w:t>Юдинский</w:t>
      </w:r>
      <w:r>
        <w:t xml:space="preserve"> сельсовет Асекеевского района в информационно-телекоммуникационной сети Интернет.</w:t>
      </w:r>
    </w:p>
    <w:p w:rsidR="0078770C" w:rsidRDefault="0078770C" w:rsidP="0078770C">
      <w:pPr>
        <w:autoSpaceDE w:val="0"/>
        <w:autoSpaceDN w:val="0"/>
        <w:adjustRightInd w:val="0"/>
        <w:ind w:firstLine="540"/>
        <w:jc w:val="both"/>
      </w:pPr>
      <w:r>
        <w:lastRenderedPageBreak/>
        <w:t>4.6. Основанием для включения плановой проверки в ежегодный план проведения плановых проверок является истечение трех лет со дня:</w:t>
      </w:r>
    </w:p>
    <w:p w:rsidR="0078770C" w:rsidRDefault="0078770C" w:rsidP="0078770C">
      <w:pPr>
        <w:autoSpaceDE w:val="0"/>
        <w:autoSpaceDN w:val="0"/>
        <w:adjustRightInd w:val="0"/>
        <w:ind w:firstLine="540"/>
        <w:jc w:val="both"/>
      </w:pPr>
      <w:r>
        <w:t>4.6.1. государственной регистрации юридического лица, индивидуального предпринимателя;</w:t>
      </w:r>
    </w:p>
    <w:p w:rsidR="0078770C" w:rsidRDefault="0078770C" w:rsidP="0078770C">
      <w:pPr>
        <w:autoSpaceDE w:val="0"/>
        <w:autoSpaceDN w:val="0"/>
        <w:adjustRightInd w:val="0"/>
        <w:ind w:firstLine="540"/>
        <w:jc w:val="both"/>
      </w:pPr>
      <w:r>
        <w:t>4.6.2. окончания проведения последней плановой проверки юридического лица, индивидуального предпринимателя;</w:t>
      </w:r>
    </w:p>
    <w:p w:rsidR="0078770C" w:rsidRDefault="0078770C" w:rsidP="0078770C">
      <w:pPr>
        <w:autoSpaceDE w:val="0"/>
        <w:autoSpaceDN w:val="0"/>
        <w:adjustRightInd w:val="0"/>
        <w:ind w:firstLine="540"/>
        <w:jc w:val="both"/>
      </w:pPr>
      <w:r>
        <w:t>4.6.3.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8770C" w:rsidRDefault="0078770C" w:rsidP="0078770C">
      <w:pPr>
        <w:autoSpaceDE w:val="0"/>
        <w:autoSpaceDN w:val="0"/>
        <w:adjustRightInd w:val="0"/>
        <w:ind w:firstLine="540"/>
        <w:jc w:val="both"/>
      </w:pPr>
      <w:r w:rsidRPr="0078770C">
        <w:t>4</w:t>
      </w:r>
      <w:r>
        <w:t>.7.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78770C" w:rsidRDefault="0078770C" w:rsidP="0078770C">
      <w:pPr>
        <w:autoSpaceDE w:val="0"/>
        <w:autoSpaceDN w:val="0"/>
        <w:adjustRightInd w:val="0"/>
        <w:ind w:firstLine="540"/>
        <w:jc w:val="both"/>
      </w:pPr>
      <w:r>
        <w:t>4.7.1.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8770C" w:rsidRDefault="0078770C" w:rsidP="0078770C">
      <w:pPr>
        <w:autoSpaceDE w:val="0"/>
        <w:autoSpaceDN w:val="0"/>
        <w:adjustRightInd w:val="0"/>
        <w:ind w:firstLine="540"/>
        <w:jc w:val="both"/>
      </w:pPr>
      <w:r w:rsidRPr="0078770C">
        <w:t>4</w:t>
      </w:r>
      <w:r>
        <w:t>.7.2.  цель и основание проведения каждой плановой проверки;</w:t>
      </w:r>
    </w:p>
    <w:p w:rsidR="0078770C" w:rsidRDefault="0078770C" w:rsidP="0078770C">
      <w:pPr>
        <w:autoSpaceDE w:val="0"/>
        <w:autoSpaceDN w:val="0"/>
        <w:adjustRightInd w:val="0"/>
        <w:ind w:firstLine="540"/>
        <w:jc w:val="both"/>
      </w:pPr>
      <w:r w:rsidRPr="0078770C">
        <w:t>4</w:t>
      </w:r>
      <w:r>
        <w:t>.7.3.  дата начала и сроки проведения каждой плановой проверки;</w:t>
      </w:r>
    </w:p>
    <w:p w:rsidR="0078770C" w:rsidRDefault="0078770C" w:rsidP="0078770C">
      <w:pPr>
        <w:autoSpaceDE w:val="0"/>
        <w:autoSpaceDN w:val="0"/>
        <w:adjustRightInd w:val="0"/>
        <w:ind w:firstLine="540"/>
        <w:jc w:val="both"/>
      </w:pPr>
      <w:r>
        <w:t>4.7.4. наименование уполномоченного органа, осуществляющего плановую проверку.</w:t>
      </w:r>
    </w:p>
    <w:p w:rsidR="0078770C" w:rsidRDefault="0078770C" w:rsidP="0078770C">
      <w:pPr>
        <w:autoSpaceDE w:val="0"/>
        <w:autoSpaceDN w:val="0"/>
        <w:adjustRightInd w:val="0"/>
        <w:ind w:firstLine="540"/>
        <w:jc w:val="both"/>
      </w:pPr>
      <w:r>
        <w:t>4.8.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78770C" w:rsidRDefault="0078770C" w:rsidP="0078770C">
      <w:pPr>
        <w:autoSpaceDE w:val="0"/>
        <w:autoSpaceDN w:val="0"/>
        <w:adjustRightInd w:val="0"/>
        <w:ind w:firstLine="540"/>
        <w:jc w:val="both"/>
      </w:pPr>
      <w:r>
        <w:t>4.9.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78770C" w:rsidRDefault="0078770C" w:rsidP="0078770C">
      <w:pPr>
        <w:autoSpaceDE w:val="0"/>
        <w:autoSpaceDN w:val="0"/>
        <w:adjustRightInd w:val="0"/>
        <w:ind w:firstLine="540"/>
        <w:jc w:val="both"/>
      </w:pPr>
      <w:r>
        <w:t xml:space="preserve">4.10. 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w:t>
      </w:r>
      <w:r w:rsidR="006662D8">
        <w:t>Юдинский</w:t>
      </w:r>
      <w:r>
        <w:t xml:space="preserve"> сельсовет Асекеевского района в информационно-телекоммуникационной сети Интернет.</w:t>
      </w:r>
    </w:p>
    <w:p w:rsidR="0078770C" w:rsidRDefault="0078770C" w:rsidP="0078770C">
      <w:pPr>
        <w:autoSpaceDE w:val="0"/>
        <w:autoSpaceDN w:val="0"/>
        <w:adjustRightInd w:val="0"/>
        <w:ind w:firstLine="540"/>
        <w:jc w:val="both"/>
        <w:rPr>
          <w:color w:val="000000"/>
        </w:rPr>
      </w:pPr>
      <w:r w:rsidRPr="0078770C">
        <w:t>4</w:t>
      </w:r>
      <w:r>
        <w:t xml:space="preserve">.11. Внеплановые проверки проводятся по основаниям, указанным в </w:t>
      </w:r>
      <w:r>
        <w:rPr>
          <w:color w:val="000000"/>
        </w:rPr>
        <w:t>пункте 3.4.  настоящего Административного регламента.</w:t>
      </w:r>
    </w:p>
    <w:p w:rsidR="0078770C" w:rsidRDefault="0078770C" w:rsidP="0078770C">
      <w:pPr>
        <w:autoSpaceDE w:val="0"/>
        <w:autoSpaceDN w:val="0"/>
        <w:adjustRightInd w:val="0"/>
        <w:ind w:firstLine="540"/>
        <w:jc w:val="both"/>
      </w:pPr>
      <w:r w:rsidRPr="0078770C">
        <w:t>4</w:t>
      </w:r>
      <w:r>
        <w:t>.12. Внеплановая проверка не проводится по следующим основаниям:</w:t>
      </w:r>
    </w:p>
    <w:p w:rsidR="0078770C" w:rsidRDefault="0078770C" w:rsidP="0078770C">
      <w:pPr>
        <w:autoSpaceDE w:val="0"/>
        <w:autoSpaceDN w:val="0"/>
        <w:adjustRightInd w:val="0"/>
        <w:ind w:firstLine="540"/>
        <w:jc w:val="both"/>
      </w:pPr>
      <w:r>
        <w:lastRenderedPageBreak/>
        <w:t>4.12.1. обращения и заявления не позволяют установить лицо, обратившееся в орган муниципального контроля;</w:t>
      </w:r>
    </w:p>
    <w:p w:rsidR="0078770C" w:rsidRDefault="0078770C" w:rsidP="0078770C">
      <w:pPr>
        <w:autoSpaceDE w:val="0"/>
        <w:autoSpaceDN w:val="0"/>
        <w:adjustRightInd w:val="0"/>
        <w:ind w:firstLine="540"/>
        <w:jc w:val="both"/>
        <w:rPr>
          <w:color w:val="000000"/>
        </w:rPr>
      </w:pPr>
      <w:r w:rsidRPr="0078770C">
        <w:t>4</w:t>
      </w:r>
      <w:r>
        <w:t xml:space="preserve">.12.2.  обращения и заявления не содержат сведений о фактах, указанных в </w:t>
      </w:r>
      <w:r>
        <w:rPr>
          <w:color w:val="000000"/>
        </w:rPr>
        <w:t>пункте 3.4.  настоящего Административного регламента.</w:t>
      </w:r>
    </w:p>
    <w:p w:rsidR="0078770C" w:rsidRDefault="0078770C" w:rsidP="0078770C">
      <w:pPr>
        <w:autoSpaceDE w:val="0"/>
        <w:autoSpaceDN w:val="0"/>
        <w:adjustRightInd w:val="0"/>
        <w:ind w:firstLine="540"/>
        <w:jc w:val="both"/>
      </w:pPr>
      <w:r>
        <w:t>4.12.3.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78770C" w:rsidRDefault="0078770C" w:rsidP="0078770C">
      <w:pPr>
        <w:autoSpaceDE w:val="0"/>
        <w:autoSpaceDN w:val="0"/>
        <w:adjustRightInd w:val="0"/>
        <w:ind w:firstLine="540"/>
        <w:jc w:val="both"/>
      </w:pPr>
      <w:r w:rsidRPr="0078770C">
        <w:t>4</w:t>
      </w:r>
      <w:r>
        <w:t>.12.4.  текст письменного обращения не поддается прочтению;</w:t>
      </w:r>
    </w:p>
    <w:p w:rsidR="0078770C" w:rsidRDefault="0078770C" w:rsidP="0078770C">
      <w:pPr>
        <w:autoSpaceDE w:val="0"/>
        <w:autoSpaceDN w:val="0"/>
        <w:adjustRightInd w:val="0"/>
        <w:ind w:firstLine="540"/>
        <w:jc w:val="both"/>
      </w:pPr>
      <w:r w:rsidRPr="0078770C">
        <w:t>4</w:t>
      </w:r>
      <w:r>
        <w:t>.12.5.  обращение и заявление содержат факты, по которым проводилась проверка в рамках проведения муниципального контроля.</w:t>
      </w:r>
    </w:p>
    <w:p w:rsidR="0078770C" w:rsidRDefault="0078770C" w:rsidP="0078770C">
      <w:pPr>
        <w:autoSpaceDE w:val="0"/>
        <w:autoSpaceDN w:val="0"/>
        <w:adjustRightInd w:val="0"/>
        <w:ind w:firstLine="540"/>
        <w:jc w:val="both"/>
      </w:pPr>
      <w:r w:rsidRPr="0078770C">
        <w:t>4</w:t>
      </w:r>
      <w:r>
        <w:t xml:space="preserve">.13.  При наличии оснований, предусмотренных </w:t>
      </w:r>
      <w:r>
        <w:rPr>
          <w:color w:val="000000"/>
        </w:rPr>
        <w:t>3.4. настоящего Административного регламента</w:t>
      </w:r>
      <w:r>
        <w:t>, или в соответствии с Планом проведения плановых проверок уполномоченное должностное лицо  готовит проект распоряжения о проведении проверки и обеспечивает его подписание у главы муниципального образования 3.14. В распоряжения о проведении проверки указываются следующие сведения:</w:t>
      </w:r>
    </w:p>
    <w:p w:rsidR="0078770C" w:rsidRDefault="0078770C" w:rsidP="0078770C">
      <w:pPr>
        <w:autoSpaceDE w:val="0"/>
        <w:autoSpaceDN w:val="0"/>
        <w:adjustRightInd w:val="0"/>
        <w:ind w:firstLine="540"/>
        <w:jc w:val="both"/>
      </w:pPr>
      <w:r>
        <w:t>4.14.1. наименование органа, осуществляющего муниципальный контроль;</w:t>
      </w:r>
    </w:p>
    <w:p w:rsidR="0078770C" w:rsidRDefault="0078770C" w:rsidP="0078770C">
      <w:pPr>
        <w:autoSpaceDE w:val="0"/>
        <w:autoSpaceDN w:val="0"/>
        <w:adjustRightInd w:val="0"/>
        <w:ind w:firstLine="540"/>
        <w:jc w:val="both"/>
      </w:pPr>
      <w:r>
        <w:t>4.14.2.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8770C" w:rsidRDefault="0078770C" w:rsidP="0078770C">
      <w:pPr>
        <w:autoSpaceDE w:val="0"/>
        <w:autoSpaceDN w:val="0"/>
        <w:adjustRightInd w:val="0"/>
        <w:ind w:firstLine="540"/>
        <w:jc w:val="both"/>
      </w:pPr>
      <w:r>
        <w:t>4.14.3. наименование юридического лица или фамилия, имя, отчество индивидуального предпринимателя проверка которых проводится, места нахождения юридического лица  или места жительства индивидуального предпринимателя и места фактического осуществления ими деятельности;</w:t>
      </w:r>
    </w:p>
    <w:p w:rsidR="0078770C" w:rsidRDefault="0078770C" w:rsidP="0078770C">
      <w:pPr>
        <w:autoSpaceDE w:val="0"/>
        <w:autoSpaceDN w:val="0"/>
        <w:adjustRightInd w:val="0"/>
        <w:ind w:firstLine="540"/>
        <w:jc w:val="both"/>
      </w:pPr>
      <w:r>
        <w:t>4.14.4. цели, задачи, предмет проверки и срок ее проведения;</w:t>
      </w:r>
    </w:p>
    <w:p w:rsidR="0078770C" w:rsidRDefault="0078770C" w:rsidP="0078770C">
      <w:pPr>
        <w:autoSpaceDE w:val="0"/>
        <w:autoSpaceDN w:val="0"/>
        <w:adjustRightInd w:val="0"/>
        <w:ind w:firstLine="540"/>
        <w:jc w:val="both"/>
      </w:pPr>
      <w:r>
        <w:t>4.14.5.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8770C" w:rsidRDefault="0078770C" w:rsidP="0078770C">
      <w:pPr>
        <w:autoSpaceDE w:val="0"/>
        <w:autoSpaceDN w:val="0"/>
        <w:adjustRightInd w:val="0"/>
        <w:ind w:firstLine="540"/>
        <w:jc w:val="both"/>
      </w:pPr>
      <w:r>
        <w:t>4.14.6. сроки проведения и перечень мероприятий по муниципальному контролю, необходимых для достижения целей и задач проведения проверки;</w:t>
      </w:r>
    </w:p>
    <w:p w:rsidR="0078770C" w:rsidRDefault="0078770C" w:rsidP="0078770C">
      <w:pPr>
        <w:autoSpaceDE w:val="0"/>
        <w:autoSpaceDN w:val="0"/>
        <w:adjustRightInd w:val="0"/>
        <w:ind w:firstLine="540"/>
        <w:jc w:val="both"/>
      </w:pPr>
      <w:r>
        <w:t>4.14.7. перечень административных регламентов по осуществлению муниципального контроля;</w:t>
      </w:r>
    </w:p>
    <w:p w:rsidR="0078770C" w:rsidRDefault="0078770C" w:rsidP="0078770C">
      <w:pPr>
        <w:autoSpaceDE w:val="0"/>
        <w:autoSpaceDN w:val="0"/>
        <w:adjustRightInd w:val="0"/>
        <w:ind w:firstLine="540"/>
        <w:jc w:val="both"/>
      </w:pPr>
      <w:r>
        <w:t>4.14.8.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8770C" w:rsidRDefault="0078770C" w:rsidP="0078770C">
      <w:pPr>
        <w:autoSpaceDE w:val="0"/>
        <w:autoSpaceDN w:val="0"/>
        <w:adjustRightInd w:val="0"/>
        <w:ind w:firstLine="540"/>
        <w:jc w:val="both"/>
      </w:pPr>
      <w:r>
        <w:t>4.14.9. даты начала и окончания проведения проверки.</w:t>
      </w:r>
    </w:p>
    <w:p w:rsidR="0078770C" w:rsidRDefault="0078770C" w:rsidP="0078770C">
      <w:pPr>
        <w:autoSpaceDE w:val="0"/>
        <w:autoSpaceDN w:val="0"/>
        <w:adjustRightInd w:val="0"/>
        <w:ind w:firstLine="540"/>
        <w:jc w:val="both"/>
      </w:pPr>
      <w:r w:rsidRPr="0078770C">
        <w:t>4</w:t>
      </w:r>
      <w:r>
        <w:t>.15. Сроки издания распоряжения:</w:t>
      </w:r>
    </w:p>
    <w:p w:rsidR="0078770C" w:rsidRDefault="0078770C" w:rsidP="0078770C">
      <w:pPr>
        <w:autoSpaceDE w:val="0"/>
        <w:autoSpaceDN w:val="0"/>
        <w:adjustRightInd w:val="0"/>
        <w:ind w:firstLine="540"/>
        <w:jc w:val="both"/>
      </w:pPr>
      <w:r>
        <w:lastRenderedPageBreak/>
        <w:t>4.15.1.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78770C" w:rsidRDefault="0078770C" w:rsidP="0078770C">
      <w:pPr>
        <w:autoSpaceDE w:val="0"/>
        <w:autoSpaceDN w:val="0"/>
        <w:adjustRightInd w:val="0"/>
        <w:ind w:firstLine="540"/>
        <w:jc w:val="both"/>
      </w:pPr>
      <w:r>
        <w:t xml:space="preserve">4.15.2. в случае проведения внеплановой проверки по основаниям, указанным в абзацах 1 и 2 </w:t>
      </w:r>
      <w:r>
        <w:rPr>
          <w:color w:val="000000"/>
        </w:rPr>
        <w:t xml:space="preserve">подпункта 3.4.2. </w:t>
      </w:r>
      <w:r>
        <w:t>настоящего Административного регламента, распоряжение о проведении проверки издается в день наступления данных оснований;</w:t>
      </w:r>
    </w:p>
    <w:p w:rsidR="0078770C" w:rsidRDefault="0078770C" w:rsidP="0078770C">
      <w:pPr>
        <w:autoSpaceDE w:val="0"/>
        <w:autoSpaceDN w:val="0"/>
        <w:adjustRightInd w:val="0"/>
        <w:ind w:firstLine="540"/>
        <w:jc w:val="both"/>
      </w:pPr>
      <w:r>
        <w:t>4.15.3.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w:t>
      </w:r>
    </w:p>
    <w:p w:rsidR="0078770C" w:rsidRDefault="0078770C" w:rsidP="0078770C">
      <w:pPr>
        <w:autoSpaceDE w:val="0"/>
        <w:autoSpaceDN w:val="0"/>
        <w:adjustRightInd w:val="0"/>
        <w:ind w:firstLine="540"/>
        <w:jc w:val="both"/>
      </w:pPr>
      <w:r>
        <w:t xml:space="preserve">4.16.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w:t>
      </w:r>
      <w:hyperlink r:id="rId17" w:history="1">
        <w:r>
          <w:rPr>
            <w:rStyle w:val="a5"/>
            <w:color w:val="000000"/>
          </w:rPr>
          <w:t>уведомления</w:t>
        </w:r>
      </w:hyperlink>
      <w:r>
        <w:rPr>
          <w:color w:val="000000"/>
        </w:rPr>
        <w:t xml:space="preserve"> согласно </w:t>
      </w:r>
      <w:r>
        <w:rPr>
          <w:color w:val="FF0000"/>
        </w:rPr>
        <w:t>приложению № 2</w:t>
      </w:r>
      <w:r>
        <w:rPr>
          <w:color w:val="000000"/>
        </w:rPr>
        <w:t xml:space="preserve"> к настоящему Административному регламенту и</w:t>
      </w:r>
      <w:r>
        <w:rPr>
          <w:color w:val="FF0000"/>
        </w:rPr>
        <w:t xml:space="preserve"> </w:t>
      </w:r>
      <w:r>
        <w:t>заверенной печатью органа муниципального контроля копии распоряжения о проведении проверки.</w:t>
      </w:r>
    </w:p>
    <w:p w:rsidR="0078770C" w:rsidRDefault="0078770C" w:rsidP="0078770C">
      <w:pPr>
        <w:autoSpaceDE w:val="0"/>
        <w:autoSpaceDN w:val="0"/>
        <w:adjustRightInd w:val="0"/>
        <w:ind w:firstLine="540"/>
        <w:jc w:val="both"/>
      </w:pPr>
      <w:r w:rsidRPr="0078770C">
        <w:t>4</w:t>
      </w:r>
      <w:r>
        <w:t>.16.1. При проведении плановой проверки - почтовым отправлением или иным доступным способом не позднее чем в течение трех рабочих дней до начала ее проведения.</w:t>
      </w:r>
    </w:p>
    <w:p w:rsidR="0078770C" w:rsidRDefault="0078770C" w:rsidP="0078770C">
      <w:pPr>
        <w:autoSpaceDE w:val="0"/>
        <w:autoSpaceDN w:val="0"/>
        <w:adjustRightInd w:val="0"/>
        <w:ind w:firstLine="540"/>
        <w:jc w:val="both"/>
      </w:pPr>
      <w:r w:rsidRPr="0078770C">
        <w:t>4</w:t>
      </w:r>
      <w:r>
        <w:t xml:space="preserve">.16.2. При проведении внеплановой выездной проверки (за исключением внеплановой проверки, основания для проведения которой установлены в абзацах 1 и 2 </w:t>
      </w:r>
      <w:r>
        <w:rPr>
          <w:color w:val="000000"/>
        </w:rPr>
        <w:t xml:space="preserve">подпункта 3.4.2. </w:t>
      </w:r>
      <w:r>
        <w:t xml:space="preserve"> настоящего Административного регламента) не менее чем за двадцать четыре часа до начала ее проведения любым доступным способом.</w:t>
      </w:r>
    </w:p>
    <w:p w:rsidR="0078770C" w:rsidRDefault="0078770C" w:rsidP="0078770C">
      <w:pPr>
        <w:autoSpaceDE w:val="0"/>
        <w:autoSpaceDN w:val="0"/>
        <w:adjustRightInd w:val="0"/>
        <w:ind w:firstLine="540"/>
        <w:jc w:val="both"/>
      </w:pPr>
      <w:r w:rsidRPr="0078770C">
        <w:t>4</w:t>
      </w:r>
      <w:r>
        <w:t>.16.3.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гражданина о начале проведения внеплановой выездной проверки не производится.</w:t>
      </w:r>
    </w:p>
    <w:p w:rsidR="0078770C" w:rsidRDefault="0078770C" w:rsidP="0078770C">
      <w:pPr>
        <w:autoSpaceDE w:val="0"/>
        <w:autoSpaceDN w:val="0"/>
        <w:adjustRightInd w:val="0"/>
        <w:ind w:firstLine="540"/>
        <w:jc w:val="both"/>
      </w:pPr>
      <w:r w:rsidRPr="0078770C">
        <w:t>4</w:t>
      </w:r>
      <w:r>
        <w:t>.17. Результатом административной процедуры является завершение подготовки к проведению проверки:</w:t>
      </w:r>
    </w:p>
    <w:p w:rsidR="0078770C" w:rsidRDefault="0078770C" w:rsidP="0078770C">
      <w:pPr>
        <w:autoSpaceDE w:val="0"/>
        <w:autoSpaceDN w:val="0"/>
        <w:adjustRightInd w:val="0"/>
        <w:ind w:firstLine="540"/>
        <w:jc w:val="both"/>
      </w:pPr>
      <w:r>
        <w:t>4.17.1. издание распоряжения главой муниципального образования (заместителя главы Администрации муниципального образования) о проведении проверки;</w:t>
      </w:r>
    </w:p>
    <w:p w:rsidR="0078770C" w:rsidRDefault="0078770C" w:rsidP="0078770C">
      <w:pPr>
        <w:autoSpaceDE w:val="0"/>
        <w:autoSpaceDN w:val="0"/>
        <w:adjustRightInd w:val="0"/>
        <w:ind w:firstLine="540"/>
        <w:jc w:val="both"/>
      </w:pPr>
      <w:r w:rsidRPr="0078770C">
        <w:t>4</w:t>
      </w:r>
      <w:r>
        <w:t>.17.2.  уведомление лица, в отношении которого проводится проверка, в случаях, предусмотренных настоящим Административным регламентом.</w:t>
      </w:r>
    </w:p>
    <w:p w:rsidR="0078770C" w:rsidRDefault="0078770C" w:rsidP="0078770C">
      <w:pPr>
        <w:autoSpaceDE w:val="0"/>
        <w:autoSpaceDN w:val="0"/>
        <w:adjustRightInd w:val="0"/>
        <w:ind w:firstLine="540"/>
        <w:jc w:val="both"/>
      </w:pPr>
      <w:r w:rsidRPr="0078770C">
        <w:t>4</w:t>
      </w:r>
      <w:r>
        <w:t>.18. Проведение проверки.</w:t>
      </w:r>
    </w:p>
    <w:p w:rsidR="0078770C" w:rsidRDefault="0078770C" w:rsidP="0078770C">
      <w:pPr>
        <w:autoSpaceDE w:val="0"/>
        <w:autoSpaceDN w:val="0"/>
        <w:adjustRightInd w:val="0"/>
        <w:ind w:firstLine="540"/>
        <w:jc w:val="both"/>
      </w:pPr>
      <w:r>
        <w:t>Основанием для начала административной процедуры является распоряжение главы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78770C" w:rsidRDefault="0078770C" w:rsidP="0078770C">
      <w:pPr>
        <w:autoSpaceDE w:val="0"/>
        <w:autoSpaceDN w:val="0"/>
        <w:adjustRightInd w:val="0"/>
        <w:ind w:firstLine="540"/>
        <w:jc w:val="both"/>
      </w:pPr>
      <w:r w:rsidRPr="0078770C">
        <w:lastRenderedPageBreak/>
        <w:t>4</w:t>
      </w:r>
      <w:r>
        <w:t>.19. Муниципальный контроль осуществляется в форме плановых и внеплановых проверок посредством документарных и выездных проверок.</w:t>
      </w:r>
    </w:p>
    <w:p w:rsidR="0078770C" w:rsidRDefault="0078770C" w:rsidP="0078770C">
      <w:pPr>
        <w:autoSpaceDE w:val="0"/>
        <w:autoSpaceDN w:val="0"/>
        <w:adjustRightInd w:val="0"/>
        <w:ind w:firstLine="540"/>
        <w:jc w:val="both"/>
      </w:pPr>
      <w:r w:rsidRPr="0078770C">
        <w:t>4</w:t>
      </w:r>
      <w:r>
        <w:t>.20.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w:t>
      </w:r>
    </w:p>
    <w:p w:rsidR="0078770C" w:rsidRDefault="0078770C" w:rsidP="0078770C">
      <w:pPr>
        <w:autoSpaceDE w:val="0"/>
        <w:autoSpaceDN w:val="0"/>
        <w:adjustRightInd w:val="0"/>
        <w:ind w:firstLine="540"/>
        <w:jc w:val="both"/>
      </w:pPr>
      <w:r w:rsidRPr="0078770C">
        <w:t>4</w:t>
      </w:r>
      <w:r>
        <w:t>.21. Документарная проверка (плановая, внеплановая) проводится по месту нахождения органа муниципального контроля.</w:t>
      </w:r>
    </w:p>
    <w:p w:rsidR="0078770C" w:rsidRDefault="0078770C" w:rsidP="0078770C">
      <w:pPr>
        <w:autoSpaceDE w:val="0"/>
        <w:autoSpaceDN w:val="0"/>
        <w:adjustRightInd w:val="0"/>
        <w:ind w:firstLine="540"/>
        <w:jc w:val="both"/>
      </w:pPr>
      <w:r>
        <w:t>В процессе проведения документарной  проверки,  уполномоченные  должностные  лица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78770C" w:rsidRDefault="0078770C" w:rsidP="0078770C">
      <w:pPr>
        <w:autoSpaceDE w:val="0"/>
        <w:autoSpaceDN w:val="0"/>
        <w:adjustRightInd w:val="0"/>
        <w:ind w:firstLine="540"/>
        <w:jc w:val="both"/>
      </w:pPr>
      <w:r w:rsidRPr="0078770C">
        <w:t>4</w:t>
      </w:r>
      <w:r>
        <w:t>.22.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муниципального образования  о проведении документарной проверки.</w:t>
      </w:r>
    </w:p>
    <w:p w:rsidR="0078770C" w:rsidRDefault="0078770C" w:rsidP="0078770C">
      <w:pPr>
        <w:autoSpaceDE w:val="0"/>
        <w:autoSpaceDN w:val="0"/>
        <w:adjustRightInd w:val="0"/>
        <w:ind w:firstLine="540"/>
        <w:jc w:val="both"/>
      </w:pPr>
      <w:r w:rsidRPr="0078770C">
        <w:t>4</w:t>
      </w:r>
      <w:r>
        <w:t>.23.  В течение десяти рабочих дней со дня получения мотивированного запроса лица, в отношении которых проводится проверка обязаны направить в орган муниципального контроля указанные в запросе документы.</w:t>
      </w:r>
    </w:p>
    <w:p w:rsidR="0078770C" w:rsidRDefault="0078770C" w:rsidP="0078770C">
      <w:pPr>
        <w:autoSpaceDE w:val="0"/>
        <w:autoSpaceDN w:val="0"/>
        <w:adjustRightInd w:val="0"/>
        <w:ind w:firstLine="540"/>
        <w:jc w:val="both"/>
      </w:pPr>
      <w:r w:rsidRPr="0078770C">
        <w:t>4</w:t>
      </w:r>
      <w:r>
        <w:t xml:space="preserve">.24.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в </w:t>
      </w:r>
      <w:hyperlink r:id="rId18" w:history="1">
        <w:r>
          <w:rPr>
            <w:rStyle w:val="a5"/>
            <w:color w:val="000000"/>
          </w:rPr>
          <w:t>порядке</w:t>
        </w:r>
      </w:hyperlink>
      <w:r>
        <w:t>, определяемом Правительством Российской Федерации.</w:t>
      </w:r>
    </w:p>
    <w:p w:rsidR="0078770C" w:rsidRDefault="0078770C" w:rsidP="0078770C">
      <w:pPr>
        <w:autoSpaceDE w:val="0"/>
        <w:autoSpaceDN w:val="0"/>
        <w:adjustRightInd w:val="0"/>
        <w:ind w:firstLine="540"/>
        <w:jc w:val="both"/>
      </w:pPr>
      <w:r w:rsidRPr="0078770C">
        <w:t>4</w:t>
      </w:r>
      <w:r>
        <w:t>.25.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8770C" w:rsidRDefault="0078770C" w:rsidP="0078770C">
      <w:pPr>
        <w:autoSpaceDE w:val="0"/>
        <w:autoSpaceDN w:val="0"/>
        <w:adjustRightInd w:val="0"/>
        <w:ind w:firstLine="540"/>
        <w:jc w:val="both"/>
      </w:pPr>
      <w:r w:rsidRPr="0078770C">
        <w:t>4</w:t>
      </w:r>
      <w:r>
        <w:t>.26.  Проверяемое  лицо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8770C" w:rsidRDefault="0078770C" w:rsidP="0078770C">
      <w:pPr>
        <w:autoSpaceDE w:val="0"/>
        <w:autoSpaceDN w:val="0"/>
        <w:adjustRightInd w:val="0"/>
        <w:ind w:firstLine="540"/>
        <w:jc w:val="both"/>
      </w:pPr>
      <w:r w:rsidRPr="0078770C">
        <w:lastRenderedPageBreak/>
        <w:t>4</w:t>
      </w:r>
      <w:r>
        <w:t>.27.  Уполномоченные  должностные  лица,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78770C" w:rsidRDefault="0078770C" w:rsidP="0078770C">
      <w:pPr>
        <w:autoSpaceDE w:val="0"/>
        <w:autoSpaceDN w:val="0"/>
        <w:adjustRightInd w:val="0"/>
        <w:ind w:firstLine="540"/>
        <w:jc w:val="both"/>
      </w:pPr>
      <w:r w:rsidRPr="0078770C">
        <w:t>4</w:t>
      </w:r>
      <w:r>
        <w:t>.28.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ими меры по исполнению обязательных требований и требований, установленных муниципальными правовыми актами.</w:t>
      </w:r>
    </w:p>
    <w:p w:rsidR="0078770C" w:rsidRDefault="0078770C" w:rsidP="0078770C">
      <w:pPr>
        <w:autoSpaceDE w:val="0"/>
        <w:autoSpaceDN w:val="0"/>
        <w:adjustRightInd w:val="0"/>
        <w:ind w:firstLine="540"/>
        <w:jc w:val="both"/>
      </w:pPr>
      <w:r w:rsidRPr="0078770C">
        <w:t>4</w:t>
      </w:r>
      <w:r>
        <w:t>.29.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78770C" w:rsidRDefault="0078770C" w:rsidP="0078770C">
      <w:pPr>
        <w:autoSpaceDE w:val="0"/>
        <w:autoSpaceDN w:val="0"/>
        <w:adjustRightInd w:val="0"/>
        <w:ind w:firstLine="540"/>
        <w:jc w:val="both"/>
      </w:pPr>
      <w:r w:rsidRPr="0078770C">
        <w:t>4</w:t>
      </w:r>
      <w:r>
        <w:t>.30. Выездная проверка проводится в случае, если при документарной проверке не представляется возможным:</w:t>
      </w:r>
    </w:p>
    <w:p w:rsidR="0078770C" w:rsidRDefault="0078770C" w:rsidP="0078770C">
      <w:pPr>
        <w:autoSpaceDE w:val="0"/>
        <w:autoSpaceDN w:val="0"/>
        <w:adjustRightInd w:val="0"/>
        <w:ind w:firstLine="540"/>
        <w:jc w:val="both"/>
      </w:pPr>
      <w:r>
        <w:t xml:space="preserve">4.30.1. удостовериться в полноте и достоверности сведений, содержащихся в </w:t>
      </w:r>
      <w:hyperlink r:id="rId19" w:history="1">
        <w:r>
          <w:rPr>
            <w:rStyle w:val="a5"/>
            <w:color w:val="000000"/>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78770C" w:rsidRDefault="0078770C" w:rsidP="0078770C">
      <w:pPr>
        <w:autoSpaceDE w:val="0"/>
        <w:autoSpaceDN w:val="0"/>
        <w:adjustRightInd w:val="0"/>
        <w:ind w:firstLine="540"/>
        <w:jc w:val="both"/>
      </w:pPr>
      <w:r>
        <w:t>4.30.2.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8770C" w:rsidRDefault="0078770C" w:rsidP="0078770C">
      <w:pPr>
        <w:autoSpaceDE w:val="0"/>
        <w:autoSpaceDN w:val="0"/>
        <w:adjustRightInd w:val="0"/>
        <w:ind w:firstLine="540"/>
        <w:jc w:val="both"/>
      </w:pPr>
      <w:r w:rsidRPr="0078770C">
        <w:t>4</w:t>
      </w:r>
      <w:r>
        <w:t>.31. 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муниципального образования (заместителя главы Администрации муниципального образования)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8770C" w:rsidRDefault="0078770C" w:rsidP="0078770C">
      <w:pPr>
        <w:autoSpaceDE w:val="0"/>
        <w:autoSpaceDN w:val="0"/>
        <w:adjustRightInd w:val="0"/>
        <w:ind w:firstLine="540"/>
        <w:jc w:val="both"/>
      </w:pPr>
      <w:r w:rsidRPr="0078770C">
        <w:t>4</w:t>
      </w:r>
      <w:r>
        <w:t xml:space="preserve">.32. Проверяемые лица иди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 </w:t>
      </w:r>
    </w:p>
    <w:p w:rsidR="0078770C" w:rsidRDefault="0078770C" w:rsidP="0078770C">
      <w:pPr>
        <w:autoSpaceDE w:val="0"/>
        <w:autoSpaceDN w:val="0"/>
        <w:adjustRightInd w:val="0"/>
        <w:ind w:firstLine="540"/>
        <w:jc w:val="both"/>
      </w:pPr>
      <w:r w:rsidRPr="0078770C">
        <w:t>4</w:t>
      </w:r>
      <w:r>
        <w:t xml:space="preserve">.33. Орган муниципального контроля (при необходимости) привлекают к проведению выездной проверки экспертов, экспертные организации, не состоящие в гражданско-правовых и </w:t>
      </w:r>
      <w:r>
        <w:lastRenderedPageBreak/>
        <w:t>трудовых отношениях с проверяемым лицом, и не являющиеся аффинированными лицами проверяемого лица.</w:t>
      </w:r>
    </w:p>
    <w:p w:rsidR="0078770C" w:rsidRDefault="0078770C" w:rsidP="0078770C">
      <w:pPr>
        <w:autoSpaceDE w:val="0"/>
        <w:autoSpaceDN w:val="0"/>
        <w:adjustRightInd w:val="0"/>
        <w:ind w:firstLine="540"/>
        <w:jc w:val="both"/>
      </w:pPr>
      <w:r w:rsidRPr="0078770C">
        <w:t>4</w:t>
      </w:r>
      <w:r>
        <w:t xml:space="preserve">.34. Срок проведения каждой из проверок указан в пункте </w:t>
      </w:r>
      <w:hyperlink r:id="rId20" w:anchor="Par1" w:history="1">
        <w:r>
          <w:rPr>
            <w:rStyle w:val="a5"/>
          </w:rPr>
          <w:t>2.4</w:t>
        </w:r>
      </w:hyperlink>
      <w:r>
        <w:t xml:space="preserve"> настоящего Административного регламента.</w:t>
      </w:r>
    </w:p>
    <w:p w:rsidR="0078770C" w:rsidRDefault="0078770C" w:rsidP="0078770C">
      <w:pPr>
        <w:autoSpaceDE w:val="0"/>
        <w:autoSpaceDN w:val="0"/>
        <w:adjustRightInd w:val="0"/>
        <w:ind w:firstLine="540"/>
        <w:jc w:val="both"/>
      </w:pPr>
      <w:r w:rsidRPr="0078770C">
        <w:t>4</w:t>
      </w:r>
      <w:r>
        <w:t>.35.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78770C" w:rsidRDefault="0078770C" w:rsidP="0078770C">
      <w:pPr>
        <w:autoSpaceDE w:val="0"/>
        <w:autoSpaceDN w:val="0"/>
        <w:adjustRightInd w:val="0"/>
        <w:ind w:firstLine="540"/>
        <w:jc w:val="both"/>
      </w:pPr>
      <w:r w:rsidRPr="0078770C">
        <w:t>4</w:t>
      </w:r>
      <w:r>
        <w:t>.36. Составление акта проверки и ознакомление лица, в отношении которых исполняется муниципальная функция.</w:t>
      </w:r>
    </w:p>
    <w:p w:rsidR="0078770C" w:rsidRDefault="0078770C" w:rsidP="0078770C">
      <w:pPr>
        <w:autoSpaceDE w:val="0"/>
        <w:autoSpaceDN w:val="0"/>
        <w:adjustRightInd w:val="0"/>
        <w:ind w:firstLine="540"/>
        <w:jc w:val="both"/>
      </w:pPr>
      <w:r>
        <w:t>Основанием для начала административной процедуры является завершение проверки.</w:t>
      </w:r>
    </w:p>
    <w:p w:rsidR="0078770C" w:rsidRDefault="0078770C" w:rsidP="0078770C">
      <w:pPr>
        <w:autoSpaceDE w:val="0"/>
        <w:autoSpaceDN w:val="0"/>
        <w:adjustRightInd w:val="0"/>
        <w:ind w:firstLine="540"/>
        <w:jc w:val="both"/>
        <w:rPr>
          <w:color w:val="000000"/>
        </w:rPr>
      </w:pPr>
      <w:r>
        <w:t xml:space="preserve">По результатам проверки уполномоченных  должностных  лиц  </w:t>
      </w:r>
      <w:r>
        <w:rPr>
          <w:color w:val="000000"/>
        </w:rPr>
        <w:t xml:space="preserve">составляется </w:t>
      </w:r>
      <w:hyperlink r:id="rId21" w:history="1">
        <w:r>
          <w:rPr>
            <w:rStyle w:val="a5"/>
            <w:color w:val="000000"/>
          </w:rPr>
          <w:t>акт</w:t>
        </w:r>
      </w:hyperlink>
      <w:r>
        <w:rPr>
          <w:color w:val="000000"/>
        </w:rPr>
        <w:t xml:space="preserve"> проверки</w:t>
      </w:r>
      <w:r>
        <w:rPr>
          <w:color w:val="FF0000"/>
        </w:rPr>
        <w:t xml:space="preserve"> </w:t>
      </w:r>
      <w:r>
        <w:t xml:space="preserve"> в отношении </w:t>
      </w:r>
      <w:r>
        <w:rPr>
          <w:color w:val="000000"/>
        </w:rPr>
        <w:t>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78770C" w:rsidRDefault="0078770C" w:rsidP="0078770C">
      <w:pPr>
        <w:autoSpaceDE w:val="0"/>
        <w:autoSpaceDN w:val="0"/>
        <w:adjustRightInd w:val="0"/>
        <w:ind w:firstLine="540"/>
        <w:jc w:val="both"/>
      </w:pPr>
      <w:r w:rsidRPr="0078770C">
        <w:t>4</w:t>
      </w:r>
      <w:r>
        <w:t>.37. К акту проверки прилагаются протоколы или заключения проведенных экспертиз, и иные связанные с результатами проверки документы или их копии.</w:t>
      </w:r>
    </w:p>
    <w:p w:rsidR="0078770C" w:rsidRDefault="0078770C" w:rsidP="0078770C">
      <w:pPr>
        <w:autoSpaceDE w:val="0"/>
        <w:autoSpaceDN w:val="0"/>
        <w:adjustRightInd w:val="0"/>
        <w:ind w:firstLine="540"/>
        <w:jc w:val="both"/>
      </w:pPr>
      <w:r w:rsidRPr="0078770C">
        <w:t>4</w:t>
      </w:r>
      <w:r>
        <w:t>.38.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лицу,  в отношении которого осуществляется муниципальная функция,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осуществляется муниципальная функция,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органа муниципального контроля.</w:t>
      </w:r>
    </w:p>
    <w:p w:rsidR="0078770C" w:rsidRDefault="0078770C" w:rsidP="0078770C">
      <w:pPr>
        <w:autoSpaceDE w:val="0"/>
        <w:autoSpaceDN w:val="0"/>
        <w:adjustRightInd w:val="0"/>
        <w:ind w:firstLine="540"/>
        <w:jc w:val="both"/>
      </w:pPr>
      <w:r w:rsidRPr="0078770C">
        <w:t>4</w:t>
      </w:r>
      <w:r>
        <w:t>.39. 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8770C" w:rsidRDefault="0078770C" w:rsidP="0078770C">
      <w:pPr>
        <w:autoSpaceDE w:val="0"/>
        <w:autoSpaceDN w:val="0"/>
        <w:adjustRightInd w:val="0"/>
        <w:ind w:firstLine="540"/>
        <w:jc w:val="both"/>
      </w:pPr>
      <w:r w:rsidRPr="0078770C">
        <w:t>4</w:t>
      </w:r>
      <w:r>
        <w:t>.40.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8770C" w:rsidRDefault="0078770C" w:rsidP="0078770C">
      <w:pPr>
        <w:autoSpaceDE w:val="0"/>
        <w:autoSpaceDN w:val="0"/>
        <w:adjustRightInd w:val="0"/>
        <w:ind w:firstLine="540"/>
        <w:jc w:val="both"/>
      </w:pPr>
      <w:r w:rsidRPr="0078770C">
        <w:t>4</w:t>
      </w:r>
      <w:r>
        <w:t xml:space="preserve">.41.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w:t>
      </w:r>
      <w:r>
        <w:rPr>
          <w:color w:val="000000"/>
        </w:rPr>
        <w:t>муниципального образования</w:t>
      </w:r>
      <w:r>
        <w:t xml:space="preserve"> обязательных требований, принятие мер в отношении выявленных нарушений в соответствии действующим законодательством.</w:t>
      </w:r>
    </w:p>
    <w:p w:rsidR="0078770C" w:rsidRDefault="0078770C" w:rsidP="0078770C">
      <w:pPr>
        <w:autoSpaceDE w:val="0"/>
        <w:autoSpaceDN w:val="0"/>
        <w:adjustRightInd w:val="0"/>
        <w:ind w:firstLine="540"/>
        <w:jc w:val="both"/>
      </w:pPr>
      <w:r w:rsidRPr="0078770C">
        <w:rPr>
          <w:color w:val="000000"/>
        </w:rPr>
        <w:lastRenderedPageBreak/>
        <w:t>4</w:t>
      </w:r>
      <w:r>
        <w:rPr>
          <w:color w:val="000000"/>
        </w:rPr>
        <w:t>.42.</w:t>
      </w:r>
      <w:r>
        <w:t xml:space="preserve"> Меры, принимаемые должностными лицами в отношении фактов нарушений, выявленных при проведении проверки.</w:t>
      </w:r>
    </w:p>
    <w:p w:rsidR="0078770C" w:rsidRDefault="0078770C" w:rsidP="0078770C">
      <w:pPr>
        <w:autoSpaceDE w:val="0"/>
        <w:autoSpaceDN w:val="0"/>
        <w:adjustRightInd w:val="0"/>
        <w:ind w:firstLine="540"/>
        <w:jc w:val="both"/>
      </w:pPr>
      <w:r>
        <w:t xml:space="preserve">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w:t>
      </w:r>
      <w:hyperlink r:id="rId22" w:history="1">
        <w:r>
          <w:rPr>
            <w:rStyle w:val="a5"/>
            <w:color w:val="000000"/>
          </w:rPr>
          <w:t>предписание</w:t>
        </w:r>
      </w:hyperlink>
      <w:r>
        <w:rPr>
          <w:color w:val="000000"/>
        </w:rPr>
        <w:t xml:space="preserve"> об устранении выявленных нарушений по форме согласно  </w:t>
      </w:r>
      <w:r>
        <w:rPr>
          <w:color w:val="FF0000"/>
        </w:rPr>
        <w:t xml:space="preserve">приложению № </w:t>
      </w:r>
      <w:r>
        <w:t xml:space="preserve"> </w:t>
      </w:r>
      <w:r>
        <w:rPr>
          <w:color w:val="FF0000"/>
        </w:rPr>
        <w:t>3</w:t>
      </w:r>
      <w:r>
        <w:t xml:space="preserve">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8770C" w:rsidRDefault="0078770C" w:rsidP="0078770C">
      <w:pPr>
        <w:autoSpaceDE w:val="0"/>
        <w:autoSpaceDN w:val="0"/>
        <w:adjustRightInd w:val="0"/>
        <w:ind w:firstLine="540"/>
        <w:jc w:val="both"/>
      </w:pPr>
      <w:r w:rsidRPr="0078770C">
        <w:t>4</w:t>
      </w:r>
      <w:r>
        <w:t>.43.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78770C" w:rsidRDefault="0078770C" w:rsidP="0078770C">
      <w:pPr>
        <w:autoSpaceDE w:val="0"/>
        <w:autoSpaceDN w:val="0"/>
        <w:adjustRightInd w:val="0"/>
        <w:ind w:firstLine="540"/>
        <w:jc w:val="both"/>
        <w:rPr>
          <w:color w:val="000000"/>
        </w:rPr>
      </w:pPr>
      <w:r w:rsidRPr="0078770C">
        <w:rPr>
          <w:color w:val="000000"/>
        </w:rPr>
        <w:t>4</w:t>
      </w:r>
      <w:r>
        <w:rPr>
          <w:color w:val="000000"/>
        </w:rPr>
        <w:t xml:space="preserve">.44.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23" w:history="1">
        <w:r>
          <w:rPr>
            <w:rStyle w:val="a5"/>
            <w:color w:val="000000"/>
          </w:rPr>
          <w:t>Кодексом</w:t>
        </w:r>
      </w:hyperlink>
      <w:r>
        <w:rPr>
          <w:color w:val="000000"/>
        </w:rPr>
        <w:t xml:space="preserve"> об административных правонарушениях Российской Федерации).</w:t>
      </w:r>
    </w:p>
    <w:p w:rsidR="0078770C" w:rsidRDefault="0078770C" w:rsidP="0078770C">
      <w:pPr>
        <w:autoSpaceDE w:val="0"/>
        <w:autoSpaceDN w:val="0"/>
        <w:adjustRightInd w:val="0"/>
        <w:ind w:firstLine="540"/>
        <w:jc w:val="both"/>
        <w:rPr>
          <w:color w:val="000000"/>
        </w:rPr>
      </w:pPr>
      <w:r w:rsidRPr="0078770C">
        <w:rPr>
          <w:color w:val="000000"/>
        </w:rPr>
        <w:t>4</w:t>
      </w:r>
      <w:r>
        <w:rPr>
          <w:color w:val="000000"/>
        </w:rPr>
        <w:t xml:space="preserve">.44.1. </w:t>
      </w:r>
      <w:r>
        <w:t xml:space="preserve">Административное действие - </w:t>
      </w:r>
      <w:r>
        <w:rPr>
          <w:color w:val="000000"/>
        </w:rPr>
        <w:t>направление результатов проверки по выявленным нарушениям в орган, уполномоченный возбуждать дела об административных правонарушениях</w:t>
      </w:r>
    </w:p>
    <w:p w:rsidR="0078770C" w:rsidRDefault="0078770C" w:rsidP="0078770C">
      <w:pPr>
        <w:autoSpaceDE w:val="0"/>
        <w:autoSpaceDN w:val="0"/>
        <w:adjustRightInd w:val="0"/>
        <w:ind w:firstLine="540"/>
        <w:jc w:val="both"/>
      </w:pPr>
      <w:r w:rsidRPr="0078770C">
        <w:t>4</w:t>
      </w:r>
      <w:r>
        <w:t>.44.2. Административное действие осуществляется уполномоченными должностными лицами.</w:t>
      </w:r>
    </w:p>
    <w:p w:rsidR="0078770C" w:rsidRDefault="0078770C" w:rsidP="0078770C">
      <w:pPr>
        <w:autoSpaceDE w:val="0"/>
        <w:autoSpaceDN w:val="0"/>
        <w:adjustRightInd w:val="0"/>
        <w:ind w:firstLine="540"/>
        <w:jc w:val="both"/>
      </w:pPr>
      <w:r w:rsidRPr="0078770C">
        <w:t>4</w:t>
      </w:r>
      <w:r>
        <w:t>.44.3.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78770C" w:rsidRDefault="0078770C" w:rsidP="0078770C">
      <w:pPr>
        <w:autoSpaceDE w:val="0"/>
        <w:autoSpaceDN w:val="0"/>
        <w:adjustRightInd w:val="0"/>
        <w:ind w:firstLine="540"/>
        <w:jc w:val="both"/>
      </w:pPr>
      <w:r w:rsidRPr="0078770C">
        <w:t>4</w:t>
      </w:r>
      <w:r>
        <w:t xml:space="preserve">.44.4. Результатом административной процедуры является </w:t>
      </w:r>
      <w:r>
        <w:rPr>
          <w:color w:val="000000"/>
        </w:rPr>
        <w:t>направление результатов проверки по выявленным нарушениям в уполномоченный орган.</w:t>
      </w:r>
    </w:p>
    <w:p w:rsidR="0078770C" w:rsidRDefault="0078770C" w:rsidP="0078770C">
      <w:pPr>
        <w:autoSpaceDE w:val="0"/>
        <w:autoSpaceDN w:val="0"/>
        <w:adjustRightInd w:val="0"/>
        <w:ind w:firstLine="540"/>
        <w:jc w:val="both"/>
      </w:pPr>
    </w:p>
    <w:p w:rsidR="0078770C" w:rsidRDefault="0078770C" w:rsidP="0078770C">
      <w:pPr>
        <w:autoSpaceDE w:val="0"/>
        <w:autoSpaceDN w:val="0"/>
        <w:adjustRightInd w:val="0"/>
        <w:jc w:val="center"/>
        <w:rPr>
          <w:b/>
          <w:bCs/>
        </w:rPr>
      </w:pPr>
      <w:r>
        <w:rPr>
          <w:b/>
        </w:rPr>
        <w:t xml:space="preserve">Раздел </w:t>
      </w:r>
      <w:r>
        <w:rPr>
          <w:b/>
          <w:lang w:val="en-US"/>
        </w:rPr>
        <w:t>V</w:t>
      </w:r>
      <w:r>
        <w:rPr>
          <w:b/>
        </w:rPr>
        <w:t xml:space="preserve">. </w:t>
      </w:r>
      <w:r>
        <w:rPr>
          <w:b/>
          <w:bCs/>
        </w:rPr>
        <w:t>Порядок и формы контроля за исполнением муниципальной функции по осуществлению муниципального контроля</w:t>
      </w:r>
    </w:p>
    <w:p w:rsidR="0078770C" w:rsidRDefault="0078770C" w:rsidP="0078770C">
      <w:pPr>
        <w:autoSpaceDE w:val="0"/>
        <w:autoSpaceDN w:val="0"/>
        <w:adjustRightInd w:val="0"/>
        <w:ind w:firstLine="540"/>
        <w:jc w:val="both"/>
        <w:rPr>
          <w:bCs/>
        </w:rPr>
      </w:pPr>
      <w:r>
        <w:rPr>
          <w:bCs/>
        </w:rPr>
        <w:lastRenderedPageBreak/>
        <w:t>5.1. Ответственным за исполнение муниципальной функции является уполномоченное должностное лицо.</w:t>
      </w:r>
    </w:p>
    <w:p w:rsidR="0078770C" w:rsidRDefault="0078770C" w:rsidP="0078770C">
      <w:pPr>
        <w:autoSpaceDE w:val="0"/>
        <w:autoSpaceDN w:val="0"/>
        <w:adjustRightInd w:val="0"/>
        <w:ind w:firstLine="540"/>
        <w:jc w:val="both"/>
        <w:rPr>
          <w:bCs/>
          <w:color w:val="000000"/>
        </w:rPr>
      </w:pPr>
      <w:r>
        <w:rPr>
          <w:bCs/>
          <w:color w:val="000000"/>
        </w:rPr>
        <w:t>5.2. Текущий, плановый и внеплановый контроль за совершением действий и принятием решений при исполнении муниципальной функции.</w:t>
      </w:r>
    </w:p>
    <w:p w:rsidR="0078770C" w:rsidRDefault="0078770C" w:rsidP="0078770C">
      <w:pPr>
        <w:autoSpaceDE w:val="0"/>
        <w:autoSpaceDN w:val="0"/>
        <w:adjustRightInd w:val="0"/>
        <w:ind w:firstLine="540"/>
        <w:jc w:val="both"/>
        <w:rPr>
          <w:bCs/>
        </w:rPr>
      </w:pPr>
      <w:r w:rsidRPr="0078770C">
        <w:rPr>
          <w:bCs/>
        </w:rPr>
        <w:t>5</w:t>
      </w:r>
      <w:r>
        <w:rPr>
          <w:bCs/>
        </w:rPr>
        <w:t>.2.1.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78770C" w:rsidRDefault="0078770C" w:rsidP="0078770C">
      <w:pPr>
        <w:autoSpaceDE w:val="0"/>
        <w:autoSpaceDN w:val="0"/>
        <w:adjustRightInd w:val="0"/>
        <w:ind w:firstLine="540"/>
        <w:jc w:val="both"/>
        <w:rPr>
          <w:bCs/>
        </w:rPr>
      </w:pPr>
      <w:r>
        <w:rPr>
          <w:bCs/>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Оренбургской области, муниципальных нормативных правовых актов.</w:t>
      </w:r>
    </w:p>
    <w:p w:rsidR="0078770C" w:rsidRDefault="0078770C" w:rsidP="0078770C">
      <w:pPr>
        <w:autoSpaceDE w:val="0"/>
        <w:autoSpaceDN w:val="0"/>
        <w:adjustRightInd w:val="0"/>
        <w:ind w:firstLine="540"/>
        <w:jc w:val="both"/>
        <w:rPr>
          <w:bCs/>
        </w:rPr>
      </w:pPr>
      <w:r w:rsidRPr="0078770C">
        <w:rPr>
          <w:bCs/>
        </w:rPr>
        <w:t>5</w:t>
      </w:r>
      <w:r>
        <w:rPr>
          <w:bCs/>
        </w:rPr>
        <w:t>.2.2. Плановый контроль за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78770C" w:rsidRDefault="0078770C" w:rsidP="0078770C">
      <w:pPr>
        <w:autoSpaceDE w:val="0"/>
        <w:autoSpaceDN w:val="0"/>
        <w:adjustRightInd w:val="0"/>
        <w:ind w:firstLine="540"/>
        <w:jc w:val="both"/>
        <w:rPr>
          <w:bCs/>
        </w:rPr>
      </w:pPr>
      <w:r w:rsidRPr="0078770C">
        <w:rPr>
          <w:bCs/>
        </w:rPr>
        <w:t>5</w:t>
      </w:r>
      <w:r>
        <w:rPr>
          <w:bCs/>
        </w:rPr>
        <w:t>.2.3. Внеплановый контроль за исполнением муниципальной функции осуществляется путем проведения внеплановых проверок по обращениям юридических и физических лиц.</w:t>
      </w:r>
    </w:p>
    <w:p w:rsidR="0078770C" w:rsidRDefault="0078770C" w:rsidP="0078770C">
      <w:pPr>
        <w:autoSpaceDE w:val="0"/>
        <w:autoSpaceDN w:val="0"/>
        <w:adjustRightInd w:val="0"/>
        <w:ind w:firstLine="540"/>
        <w:jc w:val="both"/>
        <w:rPr>
          <w:bCs/>
        </w:rPr>
      </w:pPr>
      <w:r>
        <w:rPr>
          <w:bCs/>
        </w:rPr>
        <w:t>5.3.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78770C" w:rsidRDefault="0078770C" w:rsidP="0078770C">
      <w:pPr>
        <w:autoSpaceDE w:val="0"/>
        <w:autoSpaceDN w:val="0"/>
        <w:adjustRightInd w:val="0"/>
        <w:ind w:firstLine="540"/>
        <w:jc w:val="both"/>
        <w:rPr>
          <w:bCs/>
        </w:rPr>
      </w:pPr>
      <w:r w:rsidRPr="0078770C">
        <w:rPr>
          <w:bCs/>
        </w:rPr>
        <w:t>5</w:t>
      </w:r>
      <w:r>
        <w:rPr>
          <w:bCs/>
        </w:rPr>
        <w:t>.3.1.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78770C" w:rsidRDefault="0078770C" w:rsidP="0078770C">
      <w:pPr>
        <w:autoSpaceDE w:val="0"/>
        <w:autoSpaceDN w:val="0"/>
        <w:adjustRightInd w:val="0"/>
        <w:ind w:firstLine="540"/>
        <w:jc w:val="both"/>
        <w:rPr>
          <w:bCs/>
        </w:rPr>
      </w:pPr>
      <w:r w:rsidRPr="0078770C">
        <w:rPr>
          <w:bCs/>
        </w:rPr>
        <w:t>5</w:t>
      </w:r>
      <w:r>
        <w:rPr>
          <w:bCs/>
        </w:rPr>
        <w:t>.3.2.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78770C" w:rsidRDefault="0078770C" w:rsidP="0078770C">
      <w:pPr>
        <w:autoSpaceDE w:val="0"/>
        <w:autoSpaceDN w:val="0"/>
        <w:adjustRightInd w:val="0"/>
        <w:ind w:firstLine="540"/>
        <w:jc w:val="both"/>
        <w:rPr>
          <w:bCs/>
        </w:rPr>
      </w:pPr>
      <w:r w:rsidRPr="0078770C">
        <w:rPr>
          <w:bCs/>
        </w:rPr>
        <w:t>5</w:t>
      </w:r>
      <w:r>
        <w:rPr>
          <w:bCs/>
        </w:rPr>
        <w:t>.3.3.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78770C" w:rsidRDefault="0078770C" w:rsidP="0078770C">
      <w:pPr>
        <w:autoSpaceDE w:val="0"/>
        <w:autoSpaceDN w:val="0"/>
        <w:adjustRightInd w:val="0"/>
        <w:ind w:firstLine="540"/>
        <w:jc w:val="both"/>
        <w:outlineLvl w:val="1"/>
      </w:pPr>
      <w:r>
        <w:t>5.4. Положения, характеризующие требования к порядку и формам контроля за исполнением муниципальной функции.</w:t>
      </w:r>
    </w:p>
    <w:p w:rsidR="0078770C" w:rsidRDefault="0078770C" w:rsidP="0078770C">
      <w:pPr>
        <w:autoSpaceDE w:val="0"/>
        <w:autoSpaceDN w:val="0"/>
        <w:adjustRightInd w:val="0"/>
        <w:ind w:firstLine="540"/>
        <w:jc w:val="both"/>
      </w:pPr>
      <w:r w:rsidRPr="0078770C">
        <w:t>5</w:t>
      </w:r>
      <w:r>
        <w:t>.4.1.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78770C" w:rsidRDefault="0078770C" w:rsidP="0078770C">
      <w:pPr>
        <w:autoSpaceDE w:val="0"/>
        <w:autoSpaceDN w:val="0"/>
        <w:adjustRightInd w:val="0"/>
        <w:ind w:firstLine="540"/>
        <w:jc w:val="both"/>
      </w:pPr>
      <w:r w:rsidRPr="0078770C">
        <w:t>5</w:t>
      </w:r>
      <w:r>
        <w:t>.4.2. Контроль за исполнением муниципальной функции со стороны граждан, их объединений и организаций не предусмотрен.</w:t>
      </w:r>
    </w:p>
    <w:p w:rsidR="0078770C" w:rsidRDefault="0078770C" w:rsidP="0078770C">
      <w:pPr>
        <w:autoSpaceDE w:val="0"/>
        <w:autoSpaceDN w:val="0"/>
        <w:adjustRightInd w:val="0"/>
        <w:ind w:firstLine="567"/>
        <w:jc w:val="both"/>
      </w:pPr>
    </w:p>
    <w:p w:rsidR="0078770C" w:rsidRDefault="0078770C" w:rsidP="0078770C">
      <w:pPr>
        <w:autoSpaceDE w:val="0"/>
        <w:autoSpaceDN w:val="0"/>
        <w:adjustRightInd w:val="0"/>
        <w:jc w:val="center"/>
        <w:rPr>
          <w:b/>
          <w:bCs/>
        </w:rPr>
      </w:pPr>
      <w:r>
        <w:rPr>
          <w:b/>
        </w:rPr>
        <w:t xml:space="preserve">Раздел </w:t>
      </w:r>
      <w:r>
        <w:rPr>
          <w:b/>
          <w:lang w:val="en-US"/>
        </w:rPr>
        <w:t>VI</w:t>
      </w:r>
      <w:r>
        <w:rPr>
          <w:b/>
        </w:rPr>
        <w:t xml:space="preserve">. </w:t>
      </w:r>
      <w:r>
        <w:rPr>
          <w:b/>
          <w:bCs/>
        </w:rPr>
        <w:t xml:space="preserve"> Досудебный (внесудебный) порядок обжалования решений и</w:t>
      </w:r>
    </w:p>
    <w:p w:rsidR="0078770C" w:rsidRDefault="0078770C" w:rsidP="0078770C">
      <w:pPr>
        <w:autoSpaceDE w:val="0"/>
        <w:autoSpaceDN w:val="0"/>
        <w:adjustRightInd w:val="0"/>
        <w:jc w:val="center"/>
        <w:rPr>
          <w:b/>
          <w:bCs/>
        </w:rPr>
      </w:pPr>
      <w:r>
        <w:rPr>
          <w:b/>
          <w:bCs/>
        </w:rPr>
        <w:lastRenderedPageBreak/>
        <w:t xml:space="preserve">действий (бездействия) органа муниципального контроля, а также должностных лиц, муниципальных служащих </w:t>
      </w:r>
    </w:p>
    <w:p w:rsidR="0078770C" w:rsidRDefault="0078770C" w:rsidP="0078770C">
      <w:pPr>
        <w:autoSpaceDE w:val="0"/>
        <w:autoSpaceDN w:val="0"/>
        <w:adjustRightInd w:val="0"/>
        <w:ind w:firstLine="540"/>
        <w:jc w:val="both"/>
        <w:rPr>
          <w:bCs/>
        </w:rPr>
      </w:pPr>
      <w:r>
        <w:rPr>
          <w:bCs/>
        </w:rPr>
        <w:t>6.1.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78770C" w:rsidRDefault="0078770C" w:rsidP="0078770C">
      <w:pPr>
        <w:autoSpaceDE w:val="0"/>
        <w:autoSpaceDN w:val="0"/>
        <w:adjustRightInd w:val="0"/>
        <w:ind w:firstLine="540"/>
        <w:jc w:val="both"/>
        <w:rPr>
          <w:bCs/>
        </w:rPr>
      </w:pPr>
      <w:r>
        <w:rPr>
          <w:bCs/>
        </w:rPr>
        <w:t>6.2.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78770C" w:rsidRDefault="0078770C" w:rsidP="0078770C">
      <w:pPr>
        <w:autoSpaceDE w:val="0"/>
        <w:autoSpaceDN w:val="0"/>
        <w:adjustRightInd w:val="0"/>
        <w:ind w:firstLine="540"/>
        <w:jc w:val="both"/>
        <w:rPr>
          <w:bCs/>
        </w:rPr>
      </w:pPr>
      <w:r>
        <w:rPr>
          <w:bCs/>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78770C" w:rsidRDefault="0078770C" w:rsidP="0078770C">
      <w:pPr>
        <w:autoSpaceDE w:val="0"/>
        <w:autoSpaceDN w:val="0"/>
        <w:adjustRightInd w:val="0"/>
        <w:ind w:firstLine="540"/>
        <w:jc w:val="both"/>
        <w:rPr>
          <w:bCs/>
        </w:rPr>
      </w:pPr>
      <w:r>
        <w:rPr>
          <w:bCs/>
        </w:rPr>
        <w:t>6.3.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78770C" w:rsidRDefault="0078770C" w:rsidP="0078770C">
      <w:pPr>
        <w:autoSpaceDE w:val="0"/>
        <w:autoSpaceDN w:val="0"/>
        <w:adjustRightInd w:val="0"/>
        <w:ind w:firstLine="540"/>
        <w:jc w:val="both"/>
        <w:rPr>
          <w:bCs/>
        </w:rPr>
      </w:pPr>
      <w:r>
        <w:rPr>
          <w:bCs/>
        </w:rPr>
        <w:t>6.4. Должностные лица органа муниципального контроля  проводят личный прием заявителей (их представителей) в установленные для приема дни и время.</w:t>
      </w:r>
    </w:p>
    <w:p w:rsidR="0078770C" w:rsidRDefault="0078770C" w:rsidP="0078770C">
      <w:pPr>
        <w:autoSpaceDE w:val="0"/>
        <w:autoSpaceDN w:val="0"/>
        <w:adjustRightInd w:val="0"/>
        <w:ind w:firstLine="540"/>
        <w:jc w:val="both"/>
        <w:rPr>
          <w:bCs/>
        </w:rPr>
      </w:pPr>
      <w:r>
        <w:rPr>
          <w:bCs/>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24" w:history="1">
        <w:r>
          <w:rPr>
            <w:rStyle w:val="a5"/>
            <w:bCs/>
            <w:color w:val="000000"/>
          </w:rPr>
          <w:t>пункте 2.</w:t>
        </w:r>
      </w:hyperlink>
      <w:r>
        <w:rPr>
          <w:bCs/>
        </w:rPr>
        <w:t>1 настоящего Административного регламента.</w:t>
      </w:r>
    </w:p>
    <w:p w:rsidR="0078770C" w:rsidRDefault="0078770C" w:rsidP="0078770C">
      <w:pPr>
        <w:autoSpaceDE w:val="0"/>
        <w:autoSpaceDN w:val="0"/>
        <w:adjustRightInd w:val="0"/>
        <w:ind w:firstLine="540"/>
        <w:jc w:val="both"/>
        <w:rPr>
          <w:bCs/>
        </w:rPr>
      </w:pPr>
      <w:r>
        <w:rPr>
          <w:bCs/>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78770C" w:rsidRDefault="0078770C" w:rsidP="0078770C">
      <w:pPr>
        <w:autoSpaceDE w:val="0"/>
        <w:autoSpaceDN w:val="0"/>
        <w:adjustRightInd w:val="0"/>
        <w:ind w:firstLine="540"/>
        <w:jc w:val="both"/>
        <w:rPr>
          <w:bCs/>
        </w:rPr>
      </w:pPr>
      <w:r>
        <w:rPr>
          <w:bCs/>
        </w:rPr>
        <w:t>6.5. Заявитель в обращении (жалобе) в обязательном порядке указывает:</w:t>
      </w:r>
    </w:p>
    <w:p w:rsidR="0078770C" w:rsidRDefault="0078770C" w:rsidP="0078770C">
      <w:pPr>
        <w:autoSpaceDE w:val="0"/>
        <w:autoSpaceDN w:val="0"/>
        <w:adjustRightInd w:val="0"/>
        <w:ind w:firstLine="540"/>
        <w:jc w:val="both"/>
        <w:rPr>
          <w:bCs/>
        </w:rPr>
      </w:pPr>
      <w:r>
        <w:rPr>
          <w:bCs/>
        </w:rPr>
        <w:t>наименование органа, в который направляет обращение;</w:t>
      </w:r>
    </w:p>
    <w:p w:rsidR="0078770C" w:rsidRDefault="0078770C" w:rsidP="0078770C">
      <w:pPr>
        <w:autoSpaceDE w:val="0"/>
        <w:autoSpaceDN w:val="0"/>
        <w:adjustRightInd w:val="0"/>
        <w:ind w:firstLine="540"/>
        <w:jc w:val="both"/>
        <w:rPr>
          <w:bCs/>
        </w:rPr>
      </w:pPr>
      <w:r>
        <w:rPr>
          <w:bCs/>
        </w:rPr>
        <w:t>полное наименование юридического лица либо фамилию, имя, отчество гражданина, гражданина - индивидуального предпринимателя;</w:t>
      </w:r>
    </w:p>
    <w:p w:rsidR="0078770C" w:rsidRDefault="0078770C" w:rsidP="0078770C">
      <w:pPr>
        <w:autoSpaceDE w:val="0"/>
        <w:autoSpaceDN w:val="0"/>
        <w:adjustRightInd w:val="0"/>
        <w:ind w:firstLine="540"/>
        <w:jc w:val="both"/>
        <w:rPr>
          <w:bCs/>
        </w:rPr>
      </w:pPr>
      <w:r>
        <w:rPr>
          <w:bCs/>
        </w:rPr>
        <w:t>адрес местонахождения и почтовый адрес, по которому должны быть направлены ответ, уведомление о переадресации обращения (жалобы);</w:t>
      </w:r>
    </w:p>
    <w:p w:rsidR="0078770C" w:rsidRDefault="0078770C" w:rsidP="0078770C">
      <w:pPr>
        <w:autoSpaceDE w:val="0"/>
        <w:autoSpaceDN w:val="0"/>
        <w:adjustRightInd w:val="0"/>
        <w:ind w:firstLine="540"/>
        <w:jc w:val="both"/>
        <w:rPr>
          <w:bCs/>
        </w:rPr>
      </w:pPr>
      <w:r>
        <w:rPr>
          <w:bCs/>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8770C" w:rsidRDefault="0078770C" w:rsidP="0078770C">
      <w:pPr>
        <w:autoSpaceDE w:val="0"/>
        <w:autoSpaceDN w:val="0"/>
        <w:adjustRightInd w:val="0"/>
        <w:ind w:firstLine="540"/>
        <w:jc w:val="both"/>
        <w:rPr>
          <w:bCs/>
        </w:rPr>
      </w:pPr>
      <w:r>
        <w:rPr>
          <w:bCs/>
        </w:rPr>
        <w:t>должность, подпись уполномоченного лица (для юридического лица), личная подпись гражданина (для индивидуального предпринимателя), дата.</w:t>
      </w:r>
    </w:p>
    <w:p w:rsidR="0078770C" w:rsidRDefault="0078770C" w:rsidP="0078770C">
      <w:pPr>
        <w:autoSpaceDE w:val="0"/>
        <w:autoSpaceDN w:val="0"/>
        <w:adjustRightInd w:val="0"/>
        <w:ind w:firstLine="540"/>
        <w:jc w:val="both"/>
        <w:rPr>
          <w:bCs/>
        </w:rPr>
      </w:pPr>
      <w:r>
        <w:rPr>
          <w:bCs/>
        </w:rPr>
        <w:t xml:space="preserve">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w:t>
      </w:r>
      <w:r>
        <w:rPr>
          <w:bCs/>
        </w:rPr>
        <w:lastRenderedPageBreak/>
        <w:t>(бездействие), решение которого обжалуется (при наличии информации), а также иные сведения, которые заявитель считает необходимым сообщить.</w:t>
      </w:r>
    </w:p>
    <w:p w:rsidR="0078770C" w:rsidRDefault="0078770C" w:rsidP="0078770C">
      <w:pPr>
        <w:autoSpaceDE w:val="0"/>
        <w:autoSpaceDN w:val="0"/>
        <w:adjustRightInd w:val="0"/>
        <w:ind w:firstLine="540"/>
        <w:jc w:val="both"/>
        <w:rPr>
          <w:bCs/>
        </w:rPr>
      </w:pPr>
      <w:r>
        <w:rPr>
          <w:bCs/>
        </w:rPr>
        <w:t>В подтверждение своих доводов заявитель прилагает к обращению (жалобе) соответствующие документы (материалы) либо их копии.</w:t>
      </w:r>
    </w:p>
    <w:p w:rsidR="0078770C" w:rsidRDefault="0078770C" w:rsidP="0078770C">
      <w:pPr>
        <w:autoSpaceDE w:val="0"/>
        <w:autoSpaceDN w:val="0"/>
        <w:adjustRightInd w:val="0"/>
        <w:ind w:firstLine="540"/>
        <w:jc w:val="both"/>
        <w:rPr>
          <w:bCs/>
        </w:rPr>
      </w:pPr>
      <w:r>
        <w:rPr>
          <w:bCs/>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78770C" w:rsidRDefault="0078770C" w:rsidP="0078770C">
      <w:pPr>
        <w:autoSpaceDE w:val="0"/>
        <w:autoSpaceDN w:val="0"/>
        <w:adjustRightInd w:val="0"/>
        <w:ind w:firstLine="540"/>
        <w:jc w:val="both"/>
        <w:rPr>
          <w:bCs/>
        </w:rPr>
      </w:pPr>
      <w:r>
        <w:rPr>
          <w:bCs/>
        </w:rPr>
        <w:t>6.6. Срок рассмотрения обращения (жалобы) не должен превышать 30 дней с момента его регистрации.</w:t>
      </w:r>
    </w:p>
    <w:p w:rsidR="0078770C" w:rsidRDefault="0078770C" w:rsidP="0078770C">
      <w:pPr>
        <w:autoSpaceDE w:val="0"/>
        <w:autoSpaceDN w:val="0"/>
        <w:adjustRightInd w:val="0"/>
        <w:ind w:firstLine="540"/>
        <w:jc w:val="both"/>
        <w:rPr>
          <w:bCs/>
        </w:rPr>
      </w:pPr>
      <w:r>
        <w:rPr>
          <w:bCs/>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
    <w:p w:rsidR="0078770C" w:rsidRDefault="0078770C" w:rsidP="0078770C">
      <w:pPr>
        <w:autoSpaceDE w:val="0"/>
        <w:autoSpaceDN w:val="0"/>
        <w:adjustRightInd w:val="0"/>
        <w:ind w:firstLine="540"/>
        <w:jc w:val="both"/>
        <w:rPr>
          <w:bCs/>
        </w:rPr>
      </w:pPr>
      <w:r>
        <w:rPr>
          <w:bCs/>
        </w:rPr>
        <w:t>6.7.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78770C" w:rsidRDefault="0078770C" w:rsidP="0078770C">
      <w:pPr>
        <w:autoSpaceDE w:val="0"/>
        <w:autoSpaceDN w:val="0"/>
        <w:adjustRightInd w:val="0"/>
        <w:ind w:firstLine="540"/>
        <w:jc w:val="both"/>
        <w:rPr>
          <w:bCs/>
        </w:rPr>
      </w:pPr>
      <w:r>
        <w:rPr>
          <w:bCs/>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78770C" w:rsidRDefault="0078770C" w:rsidP="0078770C">
      <w:pPr>
        <w:autoSpaceDE w:val="0"/>
        <w:autoSpaceDN w:val="0"/>
        <w:adjustRightInd w:val="0"/>
        <w:ind w:firstLine="540"/>
        <w:jc w:val="both"/>
        <w:rPr>
          <w:bCs/>
        </w:rPr>
      </w:pPr>
      <w:r>
        <w:rPr>
          <w:bCs/>
        </w:rPr>
        <w:t>6.8.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78770C" w:rsidRDefault="0078770C" w:rsidP="0078770C">
      <w:pPr>
        <w:autoSpaceDE w:val="0"/>
        <w:autoSpaceDN w:val="0"/>
        <w:adjustRightInd w:val="0"/>
        <w:ind w:firstLine="540"/>
        <w:jc w:val="both"/>
        <w:rPr>
          <w:bCs/>
        </w:rPr>
      </w:pPr>
      <w:r>
        <w:rPr>
          <w:bCs/>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78770C" w:rsidRDefault="0078770C" w:rsidP="0078770C">
      <w:pPr>
        <w:autoSpaceDE w:val="0"/>
        <w:autoSpaceDN w:val="0"/>
        <w:adjustRightInd w:val="0"/>
        <w:ind w:firstLine="540"/>
        <w:jc w:val="both"/>
        <w:rPr>
          <w:bCs/>
          <w:color w:val="000000"/>
        </w:rPr>
      </w:pPr>
      <w:r>
        <w:rPr>
          <w:bCs/>
          <w:color w:val="000000"/>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78770C" w:rsidRDefault="0078770C" w:rsidP="0078770C">
      <w:pPr>
        <w:autoSpaceDE w:val="0"/>
        <w:autoSpaceDN w:val="0"/>
        <w:adjustRightInd w:val="0"/>
        <w:ind w:firstLine="540"/>
        <w:jc w:val="both"/>
        <w:rPr>
          <w:bCs/>
          <w:color w:val="000000"/>
        </w:rPr>
      </w:pPr>
      <w:r>
        <w:rPr>
          <w:bCs/>
          <w:color w:val="000000"/>
        </w:rPr>
        <w:t xml:space="preserve">6.9.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8770C" w:rsidRDefault="0078770C" w:rsidP="0078770C">
      <w:pPr>
        <w:autoSpaceDE w:val="0"/>
        <w:autoSpaceDN w:val="0"/>
        <w:adjustRightInd w:val="0"/>
        <w:ind w:firstLine="540"/>
        <w:jc w:val="both"/>
        <w:rPr>
          <w:bCs/>
          <w:color w:val="000000"/>
        </w:rPr>
      </w:pPr>
      <w:r w:rsidRPr="0078770C">
        <w:rPr>
          <w:bCs/>
          <w:color w:val="000000"/>
        </w:rPr>
        <w:lastRenderedPageBreak/>
        <w:t>6</w:t>
      </w:r>
      <w:r>
        <w:rPr>
          <w:bCs/>
          <w:color w:val="000000"/>
        </w:rPr>
        <w:t>.10.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78770C" w:rsidRDefault="0078770C" w:rsidP="0078770C">
      <w:pPr>
        <w:autoSpaceDE w:val="0"/>
        <w:autoSpaceDN w:val="0"/>
        <w:adjustRightInd w:val="0"/>
        <w:ind w:firstLine="540"/>
        <w:jc w:val="both"/>
        <w:rPr>
          <w:bCs/>
        </w:rPr>
      </w:pPr>
      <w:r w:rsidRPr="0078770C">
        <w:rPr>
          <w:bCs/>
        </w:rPr>
        <w:t>6</w:t>
      </w:r>
      <w:r>
        <w:rPr>
          <w:bCs/>
        </w:rPr>
        <w:t>.11.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78770C" w:rsidRDefault="0078770C" w:rsidP="0078770C">
      <w:pPr>
        <w:autoSpaceDE w:val="0"/>
        <w:autoSpaceDN w:val="0"/>
        <w:adjustRightInd w:val="0"/>
        <w:ind w:firstLine="540"/>
        <w:jc w:val="both"/>
        <w:rPr>
          <w:bCs/>
        </w:rPr>
      </w:pPr>
      <w:r w:rsidRPr="0078770C">
        <w:rPr>
          <w:bCs/>
        </w:rPr>
        <w:t>6</w:t>
      </w:r>
      <w:r>
        <w:rPr>
          <w:bCs/>
        </w:rPr>
        <w:t>.12.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78770C" w:rsidRDefault="0078770C" w:rsidP="0078770C">
      <w:pPr>
        <w:autoSpaceDE w:val="0"/>
        <w:autoSpaceDN w:val="0"/>
        <w:adjustRightInd w:val="0"/>
        <w:ind w:firstLine="540"/>
        <w:jc w:val="both"/>
        <w:rPr>
          <w:bCs/>
        </w:rPr>
      </w:pPr>
      <w:r>
        <w:rPr>
          <w:bCs/>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78770C" w:rsidRPr="0078770C" w:rsidRDefault="0078770C" w:rsidP="0078770C">
      <w:pPr>
        <w:autoSpaceDE w:val="0"/>
        <w:autoSpaceDN w:val="0"/>
        <w:adjustRightInd w:val="0"/>
        <w:outlineLvl w:val="0"/>
      </w:pPr>
    </w:p>
    <w:p w:rsidR="0078770C" w:rsidRDefault="0078770C" w:rsidP="0078770C">
      <w:pPr>
        <w:autoSpaceDE w:val="0"/>
        <w:autoSpaceDN w:val="0"/>
        <w:adjustRightInd w:val="0"/>
        <w:jc w:val="right"/>
        <w:outlineLvl w:val="0"/>
      </w:pPr>
    </w:p>
    <w:p w:rsidR="0078770C" w:rsidRDefault="0078770C" w:rsidP="0078770C">
      <w:pPr>
        <w:autoSpaceDE w:val="0"/>
        <w:autoSpaceDN w:val="0"/>
        <w:adjustRightInd w:val="0"/>
        <w:jc w:val="right"/>
        <w:outlineLvl w:val="0"/>
      </w:pPr>
    </w:p>
    <w:p w:rsidR="0078770C" w:rsidRDefault="0078770C" w:rsidP="0078770C">
      <w:pPr>
        <w:autoSpaceDE w:val="0"/>
        <w:autoSpaceDN w:val="0"/>
        <w:adjustRightInd w:val="0"/>
        <w:jc w:val="right"/>
        <w:outlineLvl w:val="0"/>
      </w:pPr>
    </w:p>
    <w:p w:rsidR="0078770C" w:rsidRDefault="0078770C" w:rsidP="0078770C">
      <w:pPr>
        <w:autoSpaceDE w:val="0"/>
        <w:autoSpaceDN w:val="0"/>
        <w:adjustRightInd w:val="0"/>
        <w:jc w:val="right"/>
        <w:outlineLvl w:val="0"/>
      </w:pPr>
    </w:p>
    <w:p w:rsidR="0078770C" w:rsidRDefault="0078770C" w:rsidP="0078770C">
      <w:pPr>
        <w:autoSpaceDE w:val="0"/>
        <w:autoSpaceDN w:val="0"/>
        <w:adjustRightInd w:val="0"/>
        <w:jc w:val="right"/>
        <w:outlineLvl w:val="0"/>
      </w:pPr>
    </w:p>
    <w:p w:rsidR="0078770C" w:rsidRDefault="0078770C" w:rsidP="0078770C">
      <w:pPr>
        <w:autoSpaceDE w:val="0"/>
        <w:autoSpaceDN w:val="0"/>
        <w:adjustRightInd w:val="0"/>
        <w:jc w:val="right"/>
        <w:outlineLvl w:val="0"/>
      </w:pPr>
    </w:p>
    <w:p w:rsidR="0078770C" w:rsidRDefault="0078770C" w:rsidP="0078770C">
      <w:pPr>
        <w:tabs>
          <w:tab w:val="left" w:pos="7035"/>
        </w:tabs>
        <w:autoSpaceDE w:val="0"/>
        <w:autoSpaceDN w:val="0"/>
        <w:adjustRightInd w:val="0"/>
        <w:outlineLvl w:val="0"/>
      </w:pPr>
      <w:r>
        <w:tab/>
      </w:r>
    </w:p>
    <w:p w:rsidR="0078770C" w:rsidRDefault="0078770C" w:rsidP="0078770C">
      <w:pPr>
        <w:tabs>
          <w:tab w:val="left" w:pos="7035"/>
        </w:tabs>
        <w:autoSpaceDE w:val="0"/>
        <w:autoSpaceDN w:val="0"/>
        <w:adjustRightInd w:val="0"/>
        <w:outlineLvl w:val="0"/>
      </w:pPr>
    </w:p>
    <w:p w:rsidR="0078770C" w:rsidRDefault="0078770C" w:rsidP="0078770C">
      <w:pPr>
        <w:tabs>
          <w:tab w:val="left" w:pos="7035"/>
        </w:tabs>
        <w:autoSpaceDE w:val="0"/>
        <w:autoSpaceDN w:val="0"/>
        <w:adjustRightInd w:val="0"/>
        <w:outlineLvl w:val="0"/>
      </w:pPr>
    </w:p>
    <w:p w:rsidR="0078770C" w:rsidRDefault="0078770C" w:rsidP="0078770C">
      <w:pPr>
        <w:tabs>
          <w:tab w:val="left" w:pos="7035"/>
        </w:tabs>
        <w:autoSpaceDE w:val="0"/>
        <w:autoSpaceDN w:val="0"/>
        <w:adjustRightInd w:val="0"/>
        <w:outlineLvl w:val="0"/>
      </w:pPr>
    </w:p>
    <w:p w:rsidR="0078770C" w:rsidRDefault="0078770C" w:rsidP="0078770C">
      <w:pPr>
        <w:tabs>
          <w:tab w:val="left" w:pos="7035"/>
        </w:tabs>
        <w:autoSpaceDE w:val="0"/>
        <w:autoSpaceDN w:val="0"/>
        <w:adjustRightInd w:val="0"/>
        <w:outlineLvl w:val="0"/>
      </w:pPr>
    </w:p>
    <w:p w:rsidR="0078770C" w:rsidRDefault="0078770C" w:rsidP="0078770C">
      <w:pPr>
        <w:tabs>
          <w:tab w:val="left" w:pos="7035"/>
        </w:tabs>
        <w:autoSpaceDE w:val="0"/>
        <w:autoSpaceDN w:val="0"/>
        <w:adjustRightInd w:val="0"/>
        <w:outlineLvl w:val="0"/>
      </w:pPr>
    </w:p>
    <w:p w:rsidR="00295B2E" w:rsidRDefault="00295B2E" w:rsidP="0078770C">
      <w:pPr>
        <w:tabs>
          <w:tab w:val="left" w:pos="7035"/>
        </w:tabs>
        <w:autoSpaceDE w:val="0"/>
        <w:autoSpaceDN w:val="0"/>
        <w:adjustRightInd w:val="0"/>
        <w:outlineLvl w:val="0"/>
      </w:pPr>
    </w:p>
    <w:p w:rsidR="00295B2E" w:rsidRDefault="00295B2E" w:rsidP="0078770C">
      <w:pPr>
        <w:tabs>
          <w:tab w:val="left" w:pos="7035"/>
        </w:tabs>
        <w:autoSpaceDE w:val="0"/>
        <w:autoSpaceDN w:val="0"/>
        <w:adjustRightInd w:val="0"/>
        <w:outlineLvl w:val="0"/>
      </w:pPr>
    </w:p>
    <w:p w:rsidR="00295B2E" w:rsidRDefault="00295B2E" w:rsidP="0078770C">
      <w:pPr>
        <w:tabs>
          <w:tab w:val="left" w:pos="7035"/>
        </w:tabs>
        <w:autoSpaceDE w:val="0"/>
        <w:autoSpaceDN w:val="0"/>
        <w:adjustRightInd w:val="0"/>
        <w:outlineLvl w:val="0"/>
      </w:pPr>
    </w:p>
    <w:p w:rsidR="00295B2E" w:rsidRDefault="00295B2E" w:rsidP="0078770C">
      <w:pPr>
        <w:tabs>
          <w:tab w:val="left" w:pos="7035"/>
        </w:tabs>
        <w:autoSpaceDE w:val="0"/>
        <w:autoSpaceDN w:val="0"/>
        <w:adjustRightInd w:val="0"/>
        <w:outlineLvl w:val="0"/>
      </w:pPr>
    </w:p>
    <w:p w:rsidR="00295B2E" w:rsidRDefault="00295B2E" w:rsidP="0078770C">
      <w:pPr>
        <w:tabs>
          <w:tab w:val="left" w:pos="7035"/>
        </w:tabs>
        <w:autoSpaceDE w:val="0"/>
        <w:autoSpaceDN w:val="0"/>
        <w:adjustRightInd w:val="0"/>
        <w:outlineLvl w:val="0"/>
      </w:pPr>
    </w:p>
    <w:p w:rsidR="00295B2E" w:rsidRDefault="00295B2E" w:rsidP="0078770C">
      <w:pPr>
        <w:tabs>
          <w:tab w:val="left" w:pos="7035"/>
        </w:tabs>
        <w:autoSpaceDE w:val="0"/>
        <w:autoSpaceDN w:val="0"/>
        <w:adjustRightInd w:val="0"/>
        <w:outlineLvl w:val="0"/>
      </w:pPr>
    </w:p>
    <w:p w:rsidR="00295B2E" w:rsidRDefault="00295B2E" w:rsidP="0078770C">
      <w:pPr>
        <w:tabs>
          <w:tab w:val="left" w:pos="7035"/>
        </w:tabs>
        <w:autoSpaceDE w:val="0"/>
        <w:autoSpaceDN w:val="0"/>
        <w:adjustRightInd w:val="0"/>
        <w:outlineLvl w:val="0"/>
      </w:pPr>
    </w:p>
    <w:p w:rsidR="00295B2E" w:rsidRDefault="00295B2E" w:rsidP="0078770C">
      <w:pPr>
        <w:tabs>
          <w:tab w:val="left" w:pos="7035"/>
        </w:tabs>
        <w:autoSpaceDE w:val="0"/>
        <w:autoSpaceDN w:val="0"/>
        <w:adjustRightInd w:val="0"/>
        <w:outlineLvl w:val="0"/>
      </w:pPr>
    </w:p>
    <w:p w:rsidR="0078770C" w:rsidRDefault="0078770C" w:rsidP="0078770C">
      <w:pPr>
        <w:tabs>
          <w:tab w:val="left" w:pos="7035"/>
        </w:tabs>
        <w:autoSpaceDE w:val="0"/>
        <w:autoSpaceDN w:val="0"/>
        <w:adjustRightInd w:val="0"/>
        <w:outlineLvl w:val="0"/>
      </w:pPr>
    </w:p>
    <w:p w:rsidR="0078770C" w:rsidRDefault="0078770C" w:rsidP="0078770C">
      <w:pPr>
        <w:tabs>
          <w:tab w:val="left" w:pos="7035"/>
        </w:tabs>
        <w:autoSpaceDE w:val="0"/>
        <w:autoSpaceDN w:val="0"/>
        <w:adjustRightInd w:val="0"/>
        <w:outlineLvl w:val="0"/>
      </w:pPr>
    </w:p>
    <w:p w:rsidR="0078770C" w:rsidRDefault="00BA0230" w:rsidP="0078770C">
      <w:pPr>
        <w:autoSpaceDE w:val="0"/>
        <w:autoSpaceDN w:val="0"/>
        <w:adjustRightInd w:val="0"/>
        <w:ind w:firstLine="540"/>
        <w:jc w:val="right"/>
        <w:rPr>
          <w:bCs/>
        </w:rPr>
      </w:pPr>
      <w:r>
        <w:t xml:space="preserve">По </w:t>
      </w:r>
      <w:r w:rsidR="0078770C">
        <w:t xml:space="preserve"> осуществлению </w:t>
      </w:r>
      <w:r w:rsidR="0078770C">
        <w:rPr>
          <w:bCs/>
        </w:rPr>
        <w:t xml:space="preserve">муниципального контроля </w:t>
      </w:r>
    </w:p>
    <w:p w:rsidR="0078770C" w:rsidRDefault="0078770C" w:rsidP="0078770C">
      <w:pPr>
        <w:autoSpaceDE w:val="0"/>
        <w:autoSpaceDN w:val="0"/>
        <w:adjustRightInd w:val="0"/>
        <w:ind w:firstLine="540"/>
        <w:jc w:val="right"/>
        <w:rPr>
          <w:bCs/>
        </w:rPr>
      </w:pPr>
      <w:r>
        <w:rPr>
          <w:bCs/>
        </w:rPr>
        <w:t xml:space="preserve"> за использованием и охраной недр при добыче </w:t>
      </w:r>
    </w:p>
    <w:p w:rsidR="0078770C" w:rsidRDefault="0078770C" w:rsidP="0078770C">
      <w:pPr>
        <w:autoSpaceDE w:val="0"/>
        <w:autoSpaceDN w:val="0"/>
        <w:adjustRightInd w:val="0"/>
        <w:ind w:firstLine="540"/>
        <w:jc w:val="right"/>
        <w:rPr>
          <w:bCs/>
        </w:rPr>
      </w:pPr>
      <w:r>
        <w:rPr>
          <w:bCs/>
        </w:rPr>
        <w:t xml:space="preserve">общераспространенных полезных ископаемых, </w:t>
      </w:r>
    </w:p>
    <w:p w:rsidR="0078770C" w:rsidRDefault="0078770C" w:rsidP="0078770C">
      <w:pPr>
        <w:autoSpaceDE w:val="0"/>
        <w:autoSpaceDN w:val="0"/>
        <w:adjustRightInd w:val="0"/>
        <w:ind w:firstLine="540"/>
        <w:jc w:val="right"/>
        <w:rPr>
          <w:bCs/>
        </w:rPr>
      </w:pPr>
      <w:r>
        <w:rPr>
          <w:bCs/>
        </w:rPr>
        <w:t xml:space="preserve">а также при строительстве подземных сооружений, </w:t>
      </w:r>
    </w:p>
    <w:p w:rsidR="0078770C" w:rsidRDefault="0078770C" w:rsidP="0078770C">
      <w:pPr>
        <w:autoSpaceDE w:val="0"/>
        <w:autoSpaceDN w:val="0"/>
        <w:adjustRightInd w:val="0"/>
        <w:ind w:firstLine="540"/>
        <w:jc w:val="right"/>
        <w:rPr>
          <w:b/>
          <w:bCs/>
        </w:rPr>
      </w:pPr>
      <w:r>
        <w:rPr>
          <w:bCs/>
        </w:rPr>
        <w:t>не связанных с добычей полезных ископаемых</w:t>
      </w:r>
      <w:r>
        <w:rPr>
          <w:b/>
          <w:bCs/>
        </w:rPr>
        <w:t xml:space="preserve"> </w:t>
      </w:r>
    </w:p>
    <w:p w:rsidR="0078770C" w:rsidRDefault="0078770C" w:rsidP="0078770C">
      <w:pPr>
        <w:autoSpaceDE w:val="0"/>
        <w:autoSpaceDN w:val="0"/>
        <w:adjustRightInd w:val="0"/>
        <w:ind w:firstLine="540"/>
        <w:jc w:val="right"/>
      </w:pPr>
      <w:r>
        <w:t xml:space="preserve">на территории муниципального  образования </w:t>
      </w:r>
    </w:p>
    <w:p w:rsidR="0078770C" w:rsidRDefault="00BA0230" w:rsidP="0078770C">
      <w:pPr>
        <w:autoSpaceDE w:val="0"/>
        <w:autoSpaceDN w:val="0"/>
        <w:adjustRightInd w:val="0"/>
        <w:ind w:firstLine="540"/>
        <w:jc w:val="right"/>
        <w:rPr>
          <w:b/>
        </w:rPr>
      </w:pPr>
      <w:r>
        <w:t>Юдинский</w:t>
      </w:r>
      <w:r w:rsidR="0078770C">
        <w:t xml:space="preserve">  сельсовет Асекеевского района</w:t>
      </w:r>
    </w:p>
    <w:p w:rsidR="0078770C" w:rsidRDefault="0078770C" w:rsidP="0078770C">
      <w:pPr>
        <w:autoSpaceDE w:val="0"/>
        <w:autoSpaceDN w:val="0"/>
        <w:adjustRightInd w:val="0"/>
        <w:ind w:firstLine="540"/>
        <w:jc w:val="center"/>
        <w:rPr>
          <w:b/>
        </w:rPr>
      </w:pPr>
    </w:p>
    <w:p w:rsidR="0078770C" w:rsidRDefault="0078770C" w:rsidP="0078770C">
      <w:pPr>
        <w:autoSpaceDE w:val="0"/>
        <w:autoSpaceDN w:val="0"/>
        <w:adjustRightInd w:val="0"/>
        <w:ind w:firstLine="540"/>
        <w:jc w:val="center"/>
        <w:rPr>
          <w:b/>
        </w:rPr>
      </w:pPr>
      <w:r>
        <w:rPr>
          <w:b/>
        </w:rPr>
        <w:t>Блок-схема</w:t>
      </w:r>
    </w:p>
    <w:p w:rsidR="0078770C" w:rsidRDefault="0078770C" w:rsidP="0078770C">
      <w:pPr>
        <w:autoSpaceDE w:val="0"/>
        <w:autoSpaceDN w:val="0"/>
        <w:adjustRightInd w:val="0"/>
        <w:jc w:val="center"/>
        <w:rPr>
          <w:b/>
          <w:bCs/>
        </w:rPr>
      </w:pPr>
      <w:r>
        <w:rPr>
          <w:b/>
          <w:bCs/>
        </w:rPr>
        <w:t>исполнения муниципальной функции</w:t>
      </w:r>
    </w:p>
    <w:p w:rsidR="0078770C" w:rsidRDefault="0078770C" w:rsidP="0078770C">
      <w:pPr>
        <w:autoSpaceDE w:val="0"/>
        <w:autoSpaceDN w:val="0"/>
        <w:adjustRightInd w:val="0"/>
        <w:jc w:val="both"/>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3"/>
      </w:tblGrid>
      <w:tr w:rsidR="0078770C" w:rsidTr="0078770C">
        <w:trPr>
          <w:trHeight w:val="475"/>
        </w:trPr>
        <w:tc>
          <w:tcPr>
            <w:tcW w:w="8113" w:type="dxa"/>
            <w:tcBorders>
              <w:top w:val="single" w:sz="4" w:space="0" w:color="auto"/>
              <w:left w:val="single" w:sz="4" w:space="0" w:color="auto"/>
              <w:bottom w:val="single" w:sz="4" w:space="0" w:color="auto"/>
              <w:right w:val="single" w:sz="4" w:space="0" w:color="auto"/>
            </w:tcBorders>
            <w:hideMark/>
          </w:tcPr>
          <w:p w:rsidR="0078770C" w:rsidRDefault="0078770C">
            <w:pPr>
              <w:autoSpaceDE w:val="0"/>
              <w:autoSpaceDN w:val="0"/>
              <w:adjustRightInd w:val="0"/>
              <w:ind w:firstLine="540"/>
              <w:jc w:val="center"/>
              <w:rPr>
                <w:sz w:val="24"/>
                <w:szCs w:val="24"/>
              </w:rPr>
            </w:pPr>
            <w:r>
              <w:t xml:space="preserve">   Принятие решения о проведении проверки и подготовка к ее проведению</w:t>
            </w:r>
          </w:p>
        </w:tc>
      </w:tr>
    </w:tbl>
    <w:p w:rsidR="0078770C" w:rsidRDefault="001171C2" w:rsidP="0078770C">
      <w:pPr>
        <w:pStyle w:val="ConsPlusNonformat0"/>
        <w:rPr>
          <w:sz w:val="24"/>
          <w:szCs w:val="24"/>
        </w:rPr>
      </w:pPr>
      <w:r w:rsidRPr="001171C2">
        <w:pict>
          <v:line id="_x0000_s1027" style="position:absolute;z-index:251655168;mso-position-horizontal-relative:text;mso-position-vertical-relative:text" from="237.95pt,.8pt" to="237.95pt,24.8pt">
            <v:stroke endarrow="block"/>
          </v:line>
        </w:pict>
      </w:r>
    </w:p>
    <w:p w:rsidR="0078770C" w:rsidRDefault="0078770C" w:rsidP="0078770C">
      <w:pPr>
        <w:pStyle w:val="ConsPlusNonformat0"/>
        <w:rPr>
          <w:sz w:val="24"/>
          <w:szCs w:val="24"/>
        </w:rPr>
      </w:pP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5"/>
      </w:tblGrid>
      <w:tr w:rsidR="0078770C" w:rsidTr="0078770C">
        <w:trPr>
          <w:trHeight w:val="276"/>
        </w:trPr>
        <w:tc>
          <w:tcPr>
            <w:tcW w:w="8125" w:type="dxa"/>
            <w:tcBorders>
              <w:top w:val="single" w:sz="4" w:space="0" w:color="auto"/>
              <w:left w:val="single" w:sz="4" w:space="0" w:color="auto"/>
              <w:bottom w:val="single" w:sz="4" w:space="0" w:color="auto"/>
              <w:right w:val="single" w:sz="4" w:space="0" w:color="auto"/>
            </w:tcBorders>
            <w:hideMark/>
          </w:tcPr>
          <w:p w:rsidR="0078770C" w:rsidRDefault="0078770C">
            <w:pPr>
              <w:autoSpaceDE w:val="0"/>
              <w:autoSpaceDN w:val="0"/>
              <w:adjustRightInd w:val="0"/>
              <w:ind w:firstLine="540"/>
              <w:jc w:val="center"/>
              <w:rPr>
                <w:sz w:val="24"/>
                <w:szCs w:val="24"/>
              </w:rPr>
            </w:pPr>
            <w:r>
              <w:t xml:space="preserve">   Проведение проверки</w:t>
            </w:r>
            <w:r>
              <w:rPr>
                <w:noProof/>
              </w:rPr>
              <w:t xml:space="preserve"> </w:t>
            </w:r>
          </w:p>
        </w:tc>
      </w:tr>
    </w:tbl>
    <w:p w:rsidR="0078770C" w:rsidRDefault="0078770C" w:rsidP="0078770C">
      <w:pPr>
        <w:pStyle w:val="ConsPlusNonformat0"/>
        <w:rPr>
          <w:sz w:val="24"/>
          <w:szCs w:val="24"/>
        </w:rPr>
      </w:pPr>
    </w:p>
    <w:p w:rsidR="0078770C" w:rsidRDefault="001171C2" w:rsidP="0078770C">
      <w:pPr>
        <w:pStyle w:val="ConsPlusNonformat0"/>
        <w:rPr>
          <w:sz w:val="24"/>
          <w:szCs w:val="24"/>
        </w:rPr>
      </w:pPr>
      <w:r w:rsidRPr="001171C2">
        <w:pict>
          <v:line id="_x0000_s1028" style="position:absolute;z-index:251656192" from="237.95pt,3.55pt" to="237.95pt,27.55pt">
            <v:stroke endarrow="block"/>
          </v:line>
        </w:pict>
      </w:r>
    </w:p>
    <w:p w:rsidR="0078770C" w:rsidRDefault="0078770C" w:rsidP="0078770C">
      <w:pPr>
        <w:pStyle w:val="ConsPlusNonformat0"/>
        <w:rPr>
          <w:sz w:val="24"/>
          <w:szCs w:val="24"/>
        </w:rPr>
      </w:pPr>
    </w:p>
    <w:tbl>
      <w:tblPr>
        <w:tblpPr w:leftFromText="180" w:rightFromText="180" w:vertAnchor="text" w:horzAnchor="margin" w:tblpY="7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78770C" w:rsidTr="0078770C">
        <w:trPr>
          <w:trHeight w:val="475"/>
        </w:trPr>
        <w:tc>
          <w:tcPr>
            <w:tcW w:w="8897" w:type="dxa"/>
            <w:tcBorders>
              <w:top w:val="single" w:sz="4" w:space="0" w:color="auto"/>
              <w:left w:val="single" w:sz="4" w:space="0" w:color="auto"/>
              <w:bottom w:val="single" w:sz="4" w:space="0" w:color="auto"/>
              <w:right w:val="single" w:sz="4" w:space="0" w:color="auto"/>
            </w:tcBorders>
            <w:hideMark/>
          </w:tcPr>
          <w:p w:rsidR="0078770C" w:rsidRDefault="0078770C">
            <w:pPr>
              <w:jc w:val="center"/>
              <w:rPr>
                <w:sz w:val="24"/>
                <w:szCs w:val="24"/>
              </w:rPr>
            </w:pPr>
            <w:r>
              <w:t>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tc>
      </w:tr>
    </w:tbl>
    <w:p w:rsidR="0078770C" w:rsidRDefault="0078770C" w:rsidP="0078770C">
      <w:pPr>
        <w:rPr>
          <w:sz w:val="24"/>
          <w:szCs w:val="24"/>
        </w:rPr>
      </w:pPr>
    </w:p>
    <w:p w:rsidR="0078770C" w:rsidRDefault="0078770C" w:rsidP="0078770C"/>
    <w:p w:rsidR="0078770C" w:rsidRDefault="0078770C" w:rsidP="0078770C">
      <w:pPr>
        <w:pStyle w:val="ConsPlusNonformat0"/>
        <w:rPr>
          <w:sz w:val="24"/>
          <w:szCs w:val="24"/>
        </w:rPr>
      </w:pPr>
    </w:p>
    <w:p w:rsidR="0078770C" w:rsidRDefault="001171C2" w:rsidP="0078770C">
      <w:pPr>
        <w:pStyle w:val="ConsPlusNonformat0"/>
        <w:rPr>
          <w:sz w:val="24"/>
          <w:szCs w:val="24"/>
        </w:rPr>
      </w:pPr>
      <w:r w:rsidRPr="001171C2">
        <w:pict>
          <v:line id="_x0000_s1029" style="position:absolute;z-index:251657216" from="208.95pt,2.85pt" to="208.95pt,26.85pt">
            <v:stroke endarrow="block"/>
          </v:line>
        </w:pict>
      </w:r>
      <w:r w:rsidRPr="001171C2">
        <w:pict>
          <v:line id="_x0000_s1032" style="position:absolute;z-index:251658240" from="-378.75pt,4.95pt" to="-378.75pt,28.95pt">
            <v:stroke endarrow="block"/>
          </v:line>
        </w:pict>
      </w:r>
      <w:r w:rsidRPr="001171C2">
        <w:pict>
          <v:line id="_x0000_s1031" style="position:absolute;z-index:251659264" from="-112.25pt,4.95pt" to="-112.25pt,28.95pt">
            <v:stroke endarrow="block"/>
          </v:line>
        </w:pict>
      </w:r>
    </w:p>
    <w:p w:rsidR="0078770C" w:rsidRDefault="0078770C" w:rsidP="0078770C">
      <w:pPr>
        <w:pStyle w:val="ConsPlusNonformat0"/>
        <w:rPr>
          <w:sz w:val="24"/>
          <w:szCs w:val="24"/>
        </w:rPr>
      </w:pP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7"/>
      </w:tblGrid>
      <w:tr w:rsidR="0078770C" w:rsidTr="0078770C">
        <w:trPr>
          <w:trHeight w:val="1807"/>
        </w:trPr>
        <w:tc>
          <w:tcPr>
            <w:tcW w:w="3057" w:type="dxa"/>
            <w:tcBorders>
              <w:top w:val="single" w:sz="4" w:space="0" w:color="auto"/>
              <w:left w:val="single" w:sz="4" w:space="0" w:color="auto"/>
              <w:bottom w:val="single" w:sz="4" w:space="0" w:color="auto"/>
              <w:right w:val="single" w:sz="4" w:space="0" w:color="auto"/>
            </w:tcBorders>
          </w:tcPr>
          <w:p w:rsidR="0078770C" w:rsidRDefault="0078770C">
            <w:pPr>
              <w:pStyle w:val="ConsPlusNonformat0"/>
              <w:jc w:val="both"/>
              <w:rPr>
                <w:rFonts w:ascii="Times New Roman" w:hAnsi="Times New Roman" w:cs="Times New Roman"/>
                <w:sz w:val="24"/>
                <w:szCs w:val="24"/>
              </w:rPr>
            </w:pPr>
            <w:r>
              <w:rPr>
                <w:rFonts w:ascii="Times New Roman" w:hAnsi="Times New Roman" w:cs="Times New Roman"/>
                <w:sz w:val="24"/>
                <w:szCs w:val="24"/>
              </w:rPr>
              <w:t>Выдача при выявлении нарушений обязательных требований предписания об устранении нарушений с указанием сроков их устранения</w:t>
            </w:r>
            <w:r>
              <w:rPr>
                <w:rFonts w:ascii="Times New Roman" w:hAnsi="Times New Roman" w:cs="Times New Roman"/>
                <w:sz w:val="24"/>
                <w:szCs w:val="24"/>
              </w:rPr>
              <w:tab/>
            </w:r>
          </w:p>
          <w:p w:rsidR="0078770C" w:rsidRDefault="0078770C">
            <w:pPr>
              <w:autoSpaceDE w:val="0"/>
              <w:autoSpaceDN w:val="0"/>
              <w:adjustRightInd w:val="0"/>
              <w:ind w:firstLine="540"/>
              <w:jc w:val="both"/>
              <w:rPr>
                <w:sz w:val="24"/>
                <w:szCs w:val="24"/>
              </w:rPr>
            </w:pPr>
          </w:p>
        </w:tc>
      </w:tr>
    </w:tbl>
    <w:p w:rsidR="0078770C" w:rsidRDefault="0078770C" w:rsidP="0078770C">
      <w:pPr>
        <w:rPr>
          <w:vanish/>
          <w:sz w:val="24"/>
          <w:szCs w:val="24"/>
        </w:rPr>
      </w:pPr>
    </w:p>
    <w:tbl>
      <w:tblPr>
        <w:tblpPr w:leftFromText="180" w:rightFromText="180" w:vertAnchor="text" w:horzAnchor="page" w:tblpX="593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78770C" w:rsidTr="0078770C">
        <w:trPr>
          <w:trHeight w:val="530"/>
        </w:trPr>
        <w:tc>
          <w:tcPr>
            <w:tcW w:w="4394" w:type="dxa"/>
            <w:tcBorders>
              <w:top w:val="single" w:sz="4" w:space="0" w:color="auto"/>
              <w:left w:val="single" w:sz="4" w:space="0" w:color="auto"/>
              <w:bottom w:val="single" w:sz="4" w:space="0" w:color="auto"/>
              <w:right w:val="single" w:sz="4" w:space="0" w:color="auto"/>
            </w:tcBorders>
            <w:hideMark/>
          </w:tcPr>
          <w:p w:rsidR="0078770C" w:rsidRDefault="0078770C">
            <w:pPr>
              <w:pStyle w:val="ConsPlusNonformat0"/>
              <w:jc w:val="both"/>
              <w:rPr>
                <w:rFonts w:ascii="Times New Roman" w:hAnsi="Times New Roman" w:cs="Times New Roman"/>
                <w:sz w:val="24"/>
                <w:szCs w:val="24"/>
              </w:rPr>
            </w:pPr>
            <w:r>
              <w:rPr>
                <w:rFonts w:ascii="Times New Roman" w:hAnsi="Times New Roman" w:cs="Times New Roman"/>
                <w:color w:val="000000"/>
                <w:sz w:val="24"/>
                <w:szCs w:val="24"/>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25" w:history="1">
              <w:r>
                <w:rPr>
                  <w:rStyle w:val="a5"/>
                  <w:rFonts w:ascii="Times New Roman" w:hAnsi="Times New Roman" w:cs="Times New Roman"/>
                  <w:color w:val="000000"/>
                  <w:sz w:val="24"/>
                  <w:szCs w:val="24"/>
                </w:rPr>
                <w:t>Кодексом</w:t>
              </w:r>
            </w:hyperlink>
            <w:r>
              <w:rPr>
                <w:rFonts w:ascii="Times New Roman" w:hAnsi="Times New Roman" w:cs="Times New Roman"/>
                <w:color w:val="000000"/>
                <w:sz w:val="24"/>
                <w:szCs w:val="24"/>
              </w:rPr>
              <w:t xml:space="preserve"> об административных правонарушениях Российской Федерации)</w:t>
            </w:r>
          </w:p>
        </w:tc>
      </w:tr>
    </w:tbl>
    <w:p w:rsidR="0078770C" w:rsidRDefault="001171C2" w:rsidP="0078770C">
      <w:pPr>
        <w:pStyle w:val="ConsPlusNonformat0"/>
        <w:rPr>
          <w:sz w:val="24"/>
          <w:szCs w:val="24"/>
        </w:rPr>
      </w:pPr>
      <w:r w:rsidRPr="001171C2">
        <w:pict>
          <v:line id="_x0000_s1030" style="position:absolute;z-index:251660288;mso-position-horizontal-relative:text;mso-position-vertical-relative:text" from="-454.6pt,31.25pt" to="-454.6pt,55.25pt">
            <v:stroke endarrow="block"/>
          </v:line>
        </w:pict>
      </w:r>
    </w:p>
    <w:p w:rsidR="0078770C" w:rsidRDefault="0078770C" w:rsidP="0078770C">
      <w:pPr>
        <w:pStyle w:val="ConsPlusNonformat0"/>
        <w:rPr>
          <w:sz w:val="24"/>
          <w:szCs w:val="24"/>
        </w:rPr>
      </w:pPr>
      <w:r>
        <w:rPr>
          <w:sz w:val="24"/>
          <w:szCs w:val="24"/>
        </w:rPr>
        <w:t xml:space="preserve">                                   </w:t>
      </w:r>
    </w:p>
    <w:p w:rsidR="0078770C" w:rsidRDefault="0078770C" w:rsidP="0078770C">
      <w:pPr>
        <w:autoSpaceDE w:val="0"/>
        <w:autoSpaceDN w:val="0"/>
        <w:adjustRightInd w:val="0"/>
        <w:ind w:firstLine="540"/>
        <w:jc w:val="both"/>
        <w:rPr>
          <w:sz w:val="24"/>
          <w:szCs w:val="24"/>
        </w:rPr>
      </w:pPr>
    </w:p>
    <w:p w:rsidR="0078770C" w:rsidRDefault="0078770C" w:rsidP="0078770C">
      <w:pPr>
        <w:autoSpaceDE w:val="0"/>
        <w:autoSpaceDN w:val="0"/>
        <w:adjustRightInd w:val="0"/>
        <w:jc w:val="right"/>
        <w:outlineLvl w:val="0"/>
      </w:pPr>
    </w:p>
    <w:p w:rsidR="0078770C" w:rsidRDefault="0078770C" w:rsidP="0078770C">
      <w:pPr>
        <w:autoSpaceDE w:val="0"/>
        <w:autoSpaceDN w:val="0"/>
        <w:adjustRightInd w:val="0"/>
        <w:jc w:val="right"/>
        <w:outlineLvl w:val="0"/>
      </w:pPr>
    </w:p>
    <w:p w:rsidR="0078770C" w:rsidRDefault="0078770C" w:rsidP="0078770C">
      <w:pPr>
        <w:autoSpaceDE w:val="0"/>
        <w:autoSpaceDN w:val="0"/>
        <w:adjustRightInd w:val="0"/>
        <w:jc w:val="right"/>
        <w:outlineLvl w:val="0"/>
      </w:pPr>
    </w:p>
    <w:p w:rsidR="0078770C" w:rsidRDefault="0078770C" w:rsidP="0078770C">
      <w:pPr>
        <w:autoSpaceDE w:val="0"/>
        <w:autoSpaceDN w:val="0"/>
        <w:adjustRightInd w:val="0"/>
        <w:jc w:val="right"/>
        <w:outlineLvl w:val="0"/>
      </w:pPr>
    </w:p>
    <w:p w:rsidR="0078770C" w:rsidRDefault="0078770C" w:rsidP="0078770C">
      <w:pPr>
        <w:autoSpaceDE w:val="0"/>
        <w:autoSpaceDN w:val="0"/>
        <w:adjustRightInd w:val="0"/>
        <w:jc w:val="right"/>
        <w:outlineLvl w:val="0"/>
      </w:pPr>
    </w:p>
    <w:p w:rsidR="0078770C" w:rsidRDefault="0078770C" w:rsidP="0078770C">
      <w:pPr>
        <w:autoSpaceDE w:val="0"/>
        <w:autoSpaceDN w:val="0"/>
        <w:adjustRightInd w:val="0"/>
        <w:jc w:val="right"/>
        <w:outlineLvl w:val="0"/>
      </w:pPr>
    </w:p>
    <w:p w:rsidR="0078770C" w:rsidRDefault="0078770C" w:rsidP="0078770C">
      <w:pPr>
        <w:autoSpaceDE w:val="0"/>
        <w:autoSpaceDN w:val="0"/>
        <w:adjustRightInd w:val="0"/>
        <w:jc w:val="right"/>
        <w:outlineLvl w:val="0"/>
      </w:pPr>
    </w:p>
    <w:p w:rsidR="0078770C" w:rsidRDefault="00295B2E" w:rsidP="0078770C">
      <w:pPr>
        <w:autoSpaceDE w:val="0"/>
        <w:autoSpaceDN w:val="0"/>
        <w:adjustRightInd w:val="0"/>
        <w:jc w:val="right"/>
        <w:outlineLvl w:val="0"/>
      </w:pPr>
      <w:r>
        <w:t>При</w:t>
      </w:r>
      <w:r w:rsidR="0078770C">
        <w:t>ложение  № 2</w:t>
      </w:r>
    </w:p>
    <w:p w:rsidR="0078770C" w:rsidRDefault="0078770C" w:rsidP="0078770C">
      <w:pPr>
        <w:autoSpaceDE w:val="0"/>
        <w:autoSpaceDN w:val="0"/>
        <w:adjustRightInd w:val="0"/>
        <w:jc w:val="right"/>
        <w:outlineLvl w:val="0"/>
      </w:pPr>
      <w:r>
        <w:t xml:space="preserve">к  постановлению № </w:t>
      </w:r>
      <w:r w:rsidR="00CE285A">
        <w:t>20-п</w:t>
      </w:r>
    </w:p>
    <w:p w:rsidR="0078770C" w:rsidRDefault="0078770C" w:rsidP="0078770C">
      <w:pPr>
        <w:autoSpaceDE w:val="0"/>
        <w:autoSpaceDN w:val="0"/>
        <w:adjustRightInd w:val="0"/>
        <w:jc w:val="right"/>
        <w:outlineLvl w:val="0"/>
      </w:pPr>
      <w:r>
        <w:t xml:space="preserve"> от</w:t>
      </w:r>
      <w:r w:rsidR="00CE285A">
        <w:t xml:space="preserve"> 13.06.2017г.</w:t>
      </w:r>
    </w:p>
    <w:p w:rsidR="0078770C" w:rsidRDefault="0078770C" w:rsidP="0078770C">
      <w:pPr>
        <w:autoSpaceDE w:val="0"/>
        <w:autoSpaceDN w:val="0"/>
        <w:adjustRightInd w:val="0"/>
        <w:jc w:val="right"/>
        <w:rPr>
          <w:rFonts w:ascii="Times New Roman" w:hAnsi="Times New Roman" w:cs="Times New Roman"/>
          <w:sz w:val="24"/>
          <w:szCs w:val="24"/>
        </w:rPr>
      </w:pPr>
      <w:r>
        <w:t>Форма</w:t>
      </w:r>
    </w:p>
    <w:p w:rsidR="0078770C" w:rsidRDefault="0078770C" w:rsidP="0078770C">
      <w:pPr>
        <w:autoSpaceDE w:val="0"/>
        <w:autoSpaceDN w:val="0"/>
        <w:adjustRightInd w:val="0"/>
      </w:pPr>
      <w:r>
        <w:t>________________________________________________________________</w:t>
      </w:r>
    </w:p>
    <w:p w:rsidR="0078770C" w:rsidRDefault="0078770C" w:rsidP="0078770C">
      <w:pPr>
        <w:autoSpaceDE w:val="0"/>
        <w:autoSpaceDN w:val="0"/>
        <w:adjustRightInd w:val="0"/>
        <w:jc w:val="center"/>
      </w:pPr>
      <w:r>
        <w:t>(наименование органа муниципального контроля)</w:t>
      </w:r>
    </w:p>
    <w:p w:rsidR="0078770C" w:rsidRDefault="0078770C" w:rsidP="0078770C">
      <w:pPr>
        <w:pStyle w:val="ConsPlusNonformat0"/>
        <w:jc w:val="center"/>
        <w:rPr>
          <w:rFonts w:ascii="Times New Roman" w:hAnsi="Times New Roman" w:cs="Times New Roman"/>
          <w:sz w:val="24"/>
          <w:szCs w:val="24"/>
        </w:rPr>
      </w:pPr>
    </w:p>
    <w:p w:rsidR="0078770C" w:rsidRDefault="0078770C" w:rsidP="0078770C">
      <w:pPr>
        <w:pStyle w:val="ConsPlusNonformat0"/>
        <w:jc w:val="center"/>
        <w:rPr>
          <w:rFonts w:ascii="Times New Roman" w:hAnsi="Times New Roman" w:cs="Times New Roman"/>
          <w:sz w:val="24"/>
          <w:szCs w:val="24"/>
        </w:rPr>
      </w:pPr>
      <w:r>
        <w:rPr>
          <w:rFonts w:ascii="Times New Roman" w:hAnsi="Times New Roman" w:cs="Times New Roman"/>
          <w:sz w:val="24"/>
          <w:szCs w:val="24"/>
        </w:rPr>
        <w:t>Уведомление</w:t>
      </w:r>
    </w:p>
    <w:p w:rsidR="0078770C" w:rsidRDefault="0078770C" w:rsidP="0078770C">
      <w:pPr>
        <w:autoSpaceDE w:val="0"/>
        <w:autoSpaceDN w:val="0"/>
        <w:adjustRightInd w:val="0"/>
        <w:jc w:val="right"/>
        <w:outlineLvl w:val="0"/>
        <w:rPr>
          <w:rFonts w:ascii="Times New Roman" w:hAnsi="Times New Roman" w:cs="Times New Roman"/>
          <w:sz w:val="24"/>
          <w:szCs w:val="24"/>
        </w:rPr>
      </w:pP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"__"______________                                                  N ____________</w:t>
      </w:r>
    </w:p>
    <w:p w:rsidR="0078770C" w:rsidRDefault="0078770C" w:rsidP="0078770C">
      <w:pPr>
        <w:pStyle w:val="ConsPlusNonformat0"/>
        <w:jc w:val="both"/>
        <w:rPr>
          <w:rFonts w:ascii="Times New Roman" w:hAnsi="Times New Roman" w:cs="Times New Roman"/>
          <w:sz w:val="24"/>
          <w:szCs w:val="24"/>
        </w:rPr>
      </w:pPr>
    </w:p>
    <w:p w:rsidR="0078770C" w:rsidRDefault="0078770C" w:rsidP="0078770C">
      <w:pPr>
        <w:pStyle w:val="ConsPlusNonformat0"/>
        <w:jc w:val="both"/>
        <w:rPr>
          <w:rFonts w:ascii="Times New Roman" w:hAnsi="Times New Roman" w:cs="Times New Roman"/>
          <w:sz w:val="24"/>
          <w:szCs w:val="24"/>
        </w:rPr>
      </w:pPr>
    </w:p>
    <w:p w:rsidR="0078770C" w:rsidRDefault="0078770C" w:rsidP="0078770C">
      <w:pPr>
        <w:autoSpaceDE w:val="0"/>
        <w:autoSpaceDN w:val="0"/>
        <w:adjustRightInd w:val="0"/>
        <w:ind w:firstLine="540"/>
        <w:jc w:val="right"/>
        <w:rPr>
          <w:rFonts w:ascii="Times New Roman" w:hAnsi="Times New Roman" w:cs="Times New Roman"/>
          <w:b/>
          <w:sz w:val="24"/>
          <w:szCs w:val="24"/>
        </w:rPr>
      </w:pPr>
      <w:r>
        <w:t xml:space="preserve">    Руководствуясь  Федеральным  </w:t>
      </w:r>
      <w:hyperlink r:id="rId26" w:history="1">
        <w:r>
          <w:rPr>
            <w:rStyle w:val="a5"/>
            <w:color w:val="000000"/>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Администрации  муниципального образования </w:t>
      </w:r>
      <w:r w:rsidR="00BA0230">
        <w:t>Юдинский</w:t>
      </w:r>
      <w:r>
        <w:t xml:space="preserve">  сельсовет Асекеевского района</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от   _________________201___ г.  N_________  орган муниципального контроля  уведомляет  о начале проведения      внеплановой      выездной      проверки     в     отношении _______________________________________, адрес нахождения: _________________.</w:t>
      </w:r>
    </w:p>
    <w:p w:rsidR="0078770C" w:rsidRDefault="0078770C" w:rsidP="0078770C">
      <w:pPr>
        <w:autoSpaceDE w:val="0"/>
        <w:autoSpaceDN w:val="0"/>
        <w:adjustRightInd w:val="0"/>
        <w:ind w:firstLine="540"/>
        <w:jc w:val="both"/>
        <w:rPr>
          <w:rFonts w:ascii="Times New Roman" w:hAnsi="Times New Roman" w:cs="Times New Roman"/>
          <w:b/>
          <w:sz w:val="24"/>
          <w:szCs w:val="24"/>
        </w:rPr>
      </w:pPr>
      <w:r>
        <w:t xml:space="preserve">    В  связи  с  чем  __________ 201___ 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контролю,  проводимых  Администрацией муниципального образования </w:t>
      </w:r>
      <w:r w:rsidR="00BA0230">
        <w:t>Юдинский</w:t>
      </w:r>
      <w:r>
        <w:t xml:space="preserve"> сельсовет  Асекеевского района и  доступ __________.</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Проверка будет проводиться ____________________________________________</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муниципальным     инспектором   органа   муниципального  контроля, служебное удостоверение N ________, выданное _____________ 201__,</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тел. ___________.</w:t>
      </w:r>
    </w:p>
    <w:p w:rsidR="0078770C" w:rsidRDefault="0078770C" w:rsidP="00BA0230">
      <w:pPr>
        <w:autoSpaceDE w:val="0"/>
        <w:autoSpaceDN w:val="0"/>
        <w:adjustRightInd w:val="0"/>
        <w:rPr>
          <w:rFonts w:ascii="Times New Roman" w:hAnsi="Times New Roman" w:cs="Times New Roman"/>
          <w:sz w:val="24"/>
          <w:szCs w:val="24"/>
        </w:rPr>
      </w:pPr>
      <w:r>
        <w:t xml:space="preserve"> Приложение: заверенная печатью копия распоряжения  Администрации  муниципального образования </w:t>
      </w:r>
      <w:r w:rsidR="00BA0230">
        <w:t>Юдинский</w:t>
      </w:r>
      <w:r>
        <w:t xml:space="preserve"> сельсовет Асекеевского района</w:t>
      </w:r>
      <w:r w:rsidR="00BA0230">
        <w:t xml:space="preserve">                                                                                       </w:t>
      </w:r>
      <w:r>
        <w:rPr>
          <w:rFonts w:ascii="Times New Roman" w:hAnsi="Times New Roman" w:cs="Times New Roman"/>
          <w:sz w:val="24"/>
          <w:szCs w:val="24"/>
        </w:rPr>
        <w:t xml:space="preserve">от _______________ 201__ г. N _________   </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Уведомление вручено/направлено "___"________________ 201__ г.</w:t>
      </w:r>
    </w:p>
    <w:p w:rsidR="0078770C" w:rsidRDefault="0078770C" w:rsidP="0078770C">
      <w:pPr>
        <w:pStyle w:val="ConsPlusNonformat0"/>
        <w:jc w:val="both"/>
        <w:rPr>
          <w:rFonts w:ascii="Times New Roman" w:hAnsi="Times New Roman" w:cs="Times New Roman"/>
          <w:sz w:val="24"/>
          <w:szCs w:val="24"/>
        </w:rPr>
      </w:pPr>
    </w:p>
    <w:p w:rsidR="0078770C" w:rsidRDefault="0078770C" w:rsidP="0078770C">
      <w:pPr>
        <w:pStyle w:val="ConsPlusNonformat0"/>
        <w:jc w:val="both"/>
        <w:rPr>
          <w:rFonts w:ascii="Times New Roman" w:hAnsi="Times New Roman" w:cs="Times New Roman"/>
          <w:sz w:val="24"/>
          <w:szCs w:val="24"/>
        </w:rPr>
      </w:pP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   ___________________________</w:t>
      </w:r>
    </w:p>
    <w:p w:rsidR="0078770C" w:rsidRDefault="0078770C" w:rsidP="0078770C">
      <w:pPr>
        <w:pStyle w:val="ConsPlusNonformat0"/>
        <w:jc w:val="both"/>
        <w:rPr>
          <w:rFonts w:ascii="Times New Roman" w:hAnsi="Times New Roman" w:cs="Times New Roman"/>
        </w:rPr>
      </w:pPr>
      <w:r>
        <w:rPr>
          <w:rFonts w:ascii="Times New Roman" w:hAnsi="Times New Roman" w:cs="Times New Roman"/>
        </w:rPr>
        <w:t xml:space="preserve">      (фамилия, инициалы уполномоченного                                 (подпись уполномоченного должностного </w:t>
      </w:r>
      <w:r>
        <w:rPr>
          <w:rFonts w:ascii="Times New Roman" w:hAnsi="Times New Roman" w:cs="Times New Roman"/>
        </w:rPr>
        <w:lastRenderedPageBreak/>
        <w:t>лица)</w:t>
      </w:r>
    </w:p>
    <w:p w:rsidR="0078770C" w:rsidRDefault="0078770C" w:rsidP="0078770C">
      <w:pPr>
        <w:pStyle w:val="ConsPlusNonformat0"/>
        <w:jc w:val="both"/>
        <w:rPr>
          <w:rFonts w:ascii="Times New Roman" w:hAnsi="Times New Roman" w:cs="Times New Roman"/>
        </w:rPr>
      </w:pPr>
      <w:r>
        <w:rPr>
          <w:rFonts w:ascii="Times New Roman" w:hAnsi="Times New Roman" w:cs="Times New Roman"/>
        </w:rPr>
        <w:t xml:space="preserve">должностного лица)                                                     </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p>
    <w:p w:rsidR="0078770C" w:rsidRDefault="0078770C" w:rsidP="0078770C">
      <w:pPr>
        <w:pStyle w:val="ConsPlusNonformat0"/>
        <w:jc w:val="both"/>
        <w:rPr>
          <w:rFonts w:ascii="Times New Roman" w:hAnsi="Times New Roman" w:cs="Times New Roman"/>
          <w:sz w:val="24"/>
          <w:szCs w:val="24"/>
        </w:rPr>
      </w:pP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Получил:</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         ___________________________</w:t>
      </w:r>
    </w:p>
    <w:p w:rsidR="0078770C" w:rsidRDefault="0078770C" w:rsidP="0078770C">
      <w:pPr>
        <w:pStyle w:val="ConsPlusNonformat0"/>
        <w:jc w:val="both"/>
        <w:rPr>
          <w:rFonts w:ascii="Times New Roman" w:hAnsi="Times New Roman" w:cs="Times New Roman"/>
        </w:rPr>
      </w:pPr>
      <w:r>
        <w:rPr>
          <w:rFonts w:ascii="Times New Roman" w:hAnsi="Times New Roman" w:cs="Times New Roman"/>
        </w:rPr>
        <w:t xml:space="preserve">            (фамилия, инициалы)                                                                (подпись)</w:t>
      </w:r>
    </w:p>
    <w:p w:rsidR="0078770C" w:rsidRDefault="0078770C"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CE285A" w:rsidRDefault="00CE285A" w:rsidP="0078770C">
      <w:pPr>
        <w:autoSpaceDE w:val="0"/>
        <w:autoSpaceDN w:val="0"/>
        <w:adjustRightInd w:val="0"/>
        <w:jc w:val="right"/>
        <w:outlineLvl w:val="0"/>
        <w:rPr>
          <w:rFonts w:ascii="Times New Roman" w:hAnsi="Times New Roman" w:cs="Times New Roman"/>
        </w:rPr>
      </w:pPr>
    </w:p>
    <w:p w:rsidR="0078770C" w:rsidRDefault="0078770C" w:rsidP="0078770C">
      <w:pPr>
        <w:autoSpaceDE w:val="0"/>
        <w:autoSpaceDN w:val="0"/>
        <w:adjustRightInd w:val="0"/>
        <w:jc w:val="right"/>
        <w:outlineLvl w:val="0"/>
      </w:pPr>
    </w:p>
    <w:p w:rsidR="0078770C" w:rsidRDefault="0078770C" w:rsidP="0078770C">
      <w:pPr>
        <w:autoSpaceDE w:val="0"/>
        <w:autoSpaceDN w:val="0"/>
        <w:adjustRightInd w:val="0"/>
        <w:jc w:val="right"/>
        <w:outlineLvl w:val="0"/>
      </w:pPr>
      <w:r>
        <w:lastRenderedPageBreak/>
        <w:t>Приложение №   3</w:t>
      </w:r>
    </w:p>
    <w:p w:rsidR="0078770C" w:rsidRDefault="0078770C" w:rsidP="0078770C">
      <w:pPr>
        <w:autoSpaceDE w:val="0"/>
        <w:autoSpaceDN w:val="0"/>
        <w:adjustRightInd w:val="0"/>
        <w:jc w:val="right"/>
        <w:outlineLvl w:val="0"/>
      </w:pPr>
      <w:r>
        <w:t xml:space="preserve">к  постановлению № </w:t>
      </w:r>
      <w:r w:rsidR="00CE285A">
        <w:t>20</w:t>
      </w:r>
      <w:r>
        <w:t>-п</w:t>
      </w:r>
    </w:p>
    <w:p w:rsidR="00CE285A" w:rsidRDefault="00CE285A" w:rsidP="0078770C">
      <w:pPr>
        <w:autoSpaceDE w:val="0"/>
        <w:autoSpaceDN w:val="0"/>
        <w:adjustRightInd w:val="0"/>
        <w:jc w:val="right"/>
        <w:outlineLvl w:val="0"/>
      </w:pPr>
      <w:r>
        <w:t xml:space="preserve">           от 13.06.2017г</w:t>
      </w:r>
    </w:p>
    <w:p w:rsidR="0078770C" w:rsidRDefault="0078770C" w:rsidP="00BA0230">
      <w:pPr>
        <w:autoSpaceDE w:val="0"/>
        <w:autoSpaceDN w:val="0"/>
        <w:adjustRightInd w:val="0"/>
        <w:jc w:val="right"/>
        <w:outlineLvl w:val="0"/>
        <w:rPr>
          <w:rFonts w:ascii="Times New Roman" w:hAnsi="Times New Roman" w:cs="Times New Roman"/>
          <w:sz w:val="24"/>
          <w:szCs w:val="24"/>
        </w:rPr>
      </w:pPr>
      <w:r>
        <w:t xml:space="preserve"> </w:t>
      </w:r>
      <w:r>
        <w:rPr>
          <w:rFonts w:ascii="Times New Roman" w:hAnsi="Times New Roman" w:cs="Times New Roman"/>
          <w:sz w:val="24"/>
          <w:szCs w:val="24"/>
        </w:rPr>
        <w:t xml:space="preserve">  </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Форма</w:t>
      </w:r>
    </w:p>
    <w:p w:rsidR="0078770C" w:rsidRDefault="0078770C" w:rsidP="0078770C">
      <w:pPr>
        <w:autoSpaceDE w:val="0"/>
        <w:autoSpaceDN w:val="0"/>
        <w:adjustRightInd w:val="0"/>
        <w:rPr>
          <w:rFonts w:ascii="Times New Roman" w:hAnsi="Times New Roman" w:cs="Times New Roman"/>
          <w:sz w:val="24"/>
          <w:szCs w:val="24"/>
        </w:rPr>
      </w:pPr>
      <w:r>
        <w:t xml:space="preserve">         ____________________________________</w:t>
      </w:r>
    </w:p>
    <w:p w:rsidR="0078770C" w:rsidRDefault="0078770C" w:rsidP="0078770C">
      <w:pPr>
        <w:autoSpaceDE w:val="0"/>
        <w:autoSpaceDN w:val="0"/>
        <w:adjustRightInd w:val="0"/>
        <w:jc w:val="center"/>
      </w:pPr>
      <w:r>
        <w:t>(наименование органа муниципального контроля)</w:t>
      </w:r>
    </w:p>
    <w:p w:rsidR="0078770C" w:rsidRDefault="0078770C" w:rsidP="0078770C">
      <w:pPr>
        <w:pStyle w:val="ConsPlusNonformat0"/>
        <w:jc w:val="both"/>
        <w:rPr>
          <w:rFonts w:ascii="Times New Roman" w:hAnsi="Times New Roman" w:cs="Times New Roman"/>
          <w:sz w:val="24"/>
          <w:szCs w:val="24"/>
        </w:rPr>
      </w:pPr>
    </w:p>
    <w:p w:rsidR="0078770C" w:rsidRDefault="0078770C" w:rsidP="0078770C">
      <w:pPr>
        <w:pStyle w:val="ConsPlusNonformat0"/>
        <w:jc w:val="both"/>
        <w:rPr>
          <w:rFonts w:ascii="Times New Roman" w:hAnsi="Times New Roman" w:cs="Times New Roman"/>
          <w:sz w:val="24"/>
          <w:szCs w:val="24"/>
        </w:rPr>
      </w:pPr>
    </w:p>
    <w:p w:rsidR="0078770C" w:rsidRDefault="0078770C" w:rsidP="0078770C">
      <w:pPr>
        <w:pStyle w:val="ConsPlusNonformat0"/>
        <w:jc w:val="center"/>
        <w:rPr>
          <w:rFonts w:ascii="Times New Roman" w:hAnsi="Times New Roman" w:cs="Times New Roman"/>
          <w:sz w:val="24"/>
          <w:szCs w:val="24"/>
        </w:rPr>
      </w:pPr>
      <w:r>
        <w:rPr>
          <w:rFonts w:ascii="Times New Roman" w:hAnsi="Times New Roman" w:cs="Times New Roman"/>
          <w:sz w:val="24"/>
          <w:szCs w:val="24"/>
        </w:rPr>
        <w:t>ПРЕДПИСАНИЕ</w:t>
      </w:r>
    </w:p>
    <w:p w:rsidR="0078770C" w:rsidRDefault="0078770C" w:rsidP="0078770C">
      <w:pPr>
        <w:pStyle w:val="ConsPlusNonformat0"/>
        <w:jc w:val="center"/>
        <w:rPr>
          <w:rFonts w:ascii="Times New Roman" w:hAnsi="Times New Roman" w:cs="Times New Roman"/>
          <w:sz w:val="24"/>
          <w:szCs w:val="24"/>
        </w:rPr>
      </w:pPr>
      <w:r>
        <w:rPr>
          <w:rFonts w:ascii="Times New Roman" w:hAnsi="Times New Roman" w:cs="Times New Roman"/>
          <w:sz w:val="24"/>
          <w:szCs w:val="24"/>
        </w:rPr>
        <w:t>об устранении нарушений по результатам</w:t>
      </w:r>
    </w:p>
    <w:p w:rsidR="0078770C" w:rsidRDefault="0078770C" w:rsidP="0078770C">
      <w:pPr>
        <w:pStyle w:val="ConsPlusNonformat0"/>
        <w:jc w:val="center"/>
        <w:rPr>
          <w:rFonts w:ascii="Times New Roman" w:hAnsi="Times New Roman" w:cs="Times New Roman"/>
          <w:sz w:val="24"/>
          <w:szCs w:val="24"/>
        </w:rPr>
      </w:pPr>
      <w:r>
        <w:rPr>
          <w:rFonts w:ascii="Times New Roman" w:hAnsi="Times New Roman" w:cs="Times New Roman"/>
          <w:sz w:val="24"/>
          <w:szCs w:val="24"/>
        </w:rPr>
        <w:t>осуществления муниципального контроля</w:t>
      </w:r>
    </w:p>
    <w:p w:rsidR="0078770C" w:rsidRDefault="0078770C" w:rsidP="0078770C">
      <w:pPr>
        <w:pStyle w:val="ConsPlusNonformat0"/>
        <w:jc w:val="both"/>
        <w:outlineLvl w:val="0"/>
        <w:rPr>
          <w:rFonts w:ascii="Times New Roman" w:hAnsi="Times New Roman" w:cs="Times New Roman"/>
          <w:sz w:val="24"/>
          <w:szCs w:val="24"/>
        </w:rPr>
      </w:pP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В   порядке  осуществления  муниципального    контроля   мною,</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78770C" w:rsidRDefault="0078770C" w:rsidP="0078770C">
      <w:pPr>
        <w:pStyle w:val="ConsPlusNonformat0"/>
        <w:jc w:val="both"/>
        <w:rPr>
          <w:rFonts w:ascii="Times New Roman" w:hAnsi="Times New Roman" w:cs="Times New Roman"/>
        </w:rPr>
      </w:pPr>
      <w:r>
        <w:rPr>
          <w:rFonts w:ascii="Times New Roman" w:hAnsi="Times New Roman" w:cs="Times New Roman"/>
        </w:rPr>
        <w:t xml:space="preserve">                              (Ф.И.О., уполномоченного должностного лица)</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проведена проверка соблюдения требований ______________________________</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78770C" w:rsidRDefault="0078770C" w:rsidP="0078770C">
      <w:pPr>
        <w:pStyle w:val="ConsPlusNonformat0"/>
        <w:jc w:val="both"/>
        <w:rPr>
          <w:rFonts w:ascii="Times New Roman" w:hAnsi="Times New Roman" w:cs="Times New Roman"/>
        </w:rPr>
      </w:pPr>
      <w:r>
        <w:rPr>
          <w:rFonts w:ascii="Times New Roman" w:hAnsi="Times New Roman" w:cs="Times New Roman"/>
        </w:rPr>
        <w:t xml:space="preserve">         (указать нормативный правовой акт и (или) технические нормы)</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на объекте: ___________________________________________________________</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по адресу: ____________________________________________________________</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На объекте осуществляет деятельность __________________________________</w:t>
      </w:r>
    </w:p>
    <w:p w:rsidR="0078770C" w:rsidRDefault="0078770C" w:rsidP="0078770C">
      <w:pPr>
        <w:pStyle w:val="ConsPlusNonformat0"/>
        <w:jc w:val="both"/>
        <w:rPr>
          <w:rFonts w:ascii="Times New Roman" w:hAnsi="Times New Roman" w:cs="Times New Roman"/>
        </w:rPr>
      </w:pPr>
      <w:r>
        <w:rPr>
          <w:rFonts w:ascii="Times New Roman" w:hAnsi="Times New Roman" w:cs="Times New Roman"/>
        </w:rPr>
        <w:t xml:space="preserve">                                   (Ф.И.О. индивидуального предпринимателя,  юридическое лицо)</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В результате проверки выявлены следующие нарушения ____________________</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78770C" w:rsidRDefault="0078770C" w:rsidP="0078770C">
      <w:pPr>
        <w:pStyle w:val="ConsPlusNonformat0"/>
        <w:jc w:val="both"/>
        <w:rPr>
          <w:rFonts w:ascii="Times New Roman" w:hAnsi="Times New Roman" w:cs="Times New Roman"/>
          <w:sz w:val="24"/>
          <w:szCs w:val="24"/>
        </w:rPr>
      </w:pP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________________________________________________________</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78770C" w:rsidRDefault="0078770C" w:rsidP="0078770C">
      <w:pPr>
        <w:pStyle w:val="ConsPlusNonformat0"/>
        <w:jc w:val="both"/>
        <w:rPr>
          <w:rFonts w:ascii="Times New Roman" w:hAnsi="Times New Roman" w:cs="Times New Roman"/>
        </w:rPr>
      </w:pPr>
      <w:r>
        <w:rPr>
          <w:rFonts w:ascii="Times New Roman" w:hAnsi="Times New Roman" w:cs="Times New Roman"/>
        </w:rPr>
        <w:t xml:space="preserve">                      (указать нормативный правовой акт)</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Предписывается ________________________________________________________</w:t>
      </w:r>
    </w:p>
    <w:p w:rsidR="0078770C" w:rsidRDefault="0078770C" w:rsidP="0078770C">
      <w:pPr>
        <w:pStyle w:val="ConsPlusNonformat0"/>
        <w:jc w:val="both"/>
        <w:rPr>
          <w:rFonts w:ascii="Times New Roman" w:hAnsi="Times New Roman" w:cs="Times New Roman"/>
        </w:rPr>
      </w:pPr>
      <w:r>
        <w:rPr>
          <w:rFonts w:ascii="Times New Roman" w:hAnsi="Times New Roman" w:cs="Times New Roman"/>
        </w:rPr>
        <w:t xml:space="preserve">                                             (Ф.И.О. индивидуального предпринимателя, юридическое лицо,</w:t>
      </w:r>
    </w:p>
    <w:p w:rsidR="0078770C" w:rsidRDefault="0078770C" w:rsidP="0078770C">
      <w:pPr>
        <w:pStyle w:val="ConsPlusNonformat0"/>
        <w:jc w:val="both"/>
        <w:rPr>
          <w:rFonts w:ascii="Times New Roman" w:hAnsi="Times New Roman" w:cs="Times New Roman"/>
        </w:rPr>
      </w:pPr>
      <w:r>
        <w:rPr>
          <w:rFonts w:ascii="Times New Roman" w:hAnsi="Times New Roman" w:cs="Times New Roman"/>
        </w:rPr>
        <w:t xml:space="preserve">                                      должностное лицо)</w:t>
      </w:r>
    </w:p>
    <w:p w:rsidR="0078770C" w:rsidRDefault="0078770C" w:rsidP="0078770C">
      <w:pPr>
        <w:pStyle w:val="ConsPlusNonformat0"/>
        <w:jc w:val="both"/>
        <w:rPr>
          <w:rFonts w:ascii="Times New Roman" w:hAnsi="Times New Roman" w:cs="Times New Roman"/>
          <w:sz w:val="24"/>
          <w:szCs w:val="24"/>
        </w:rPr>
      </w:pP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Устранить допущенное нарушение в срок до "___"____________ 20__ года</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муниципального контроля по адресу: ____________________________</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8770C" w:rsidRP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_________________                                                    _______________________</w:t>
      </w:r>
    </w:p>
    <w:p w:rsidR="0078770C" w:rsidRDefault="0078770C" w:rsidP="0078770C">
      <w:pPr>
        <w:pStyle w:val="ConsPlusNonformat0"/>
        <w:jc w:val="right"/>
        <w:rPr>
          <w:rFonts w:ascii="Times New Roman" w:hAnsi="Times New Roman" w:cs="Times New Roman"/>
        </w:rPr>
      </w:pPr>
      <w:r>
        <w:rPr>
          <w:rFonts w:ascii="Times New Roman" w:hAnsi="Times New Roman" w:cs="Times New Roman"/>
        </w:rPr>
        <w:t>(подпись уполномоченного должностного лица)                          (расшифровка подписи уполномоченного                          должностного лица)</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lastRenderedPageBreak/>
        <w:t>Предписание вручено:</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78770C" w:rsidRDefault="0078770C" w:rsidP="0078770C">
      <w:pPr>
        <w:pStyle w:val="ConsPlusNonformat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индивидуального предпринимателя или руководителя</w:t>
      </w:r>
    </w:p>
    <w:p w:rsidR="0078770C" w:rsidRDefault="0078770C" w:rsidP="0078770C">
      <w:pPr>
        <w:pStyle w:val="ConsPlusNonformat0"/>
        <w:jc w:val="both"/>
        <w:rPr>
          <w:rFonts w:ascii="Times New Roman" w:hAnsi="Times New Roman" w:cs="Times New Roman"/>
        </w:rPr>
      </w:pPr>
      <w:r>
        <w:rPr>
          <w:rFonts w:ascii="Times New Roman" w:hAnsi="Times New Roman" w:cs="Times New Roman"/>
        </w:rPr>
        <w:t xml:space="preserve">                        юридического лица)</w:t>
      </w:r>
    </w:p>
    <w:p w:rsidR="0078770C" w:rsidRP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w:t>
      </w:r>
    </w:p>
    <w:p w:rsidR="0078770C" w:rsidRDefault="0078770C" w:rsidP="0078770C">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 "___"_____________ 20__ года</w:t>
      </w:r>
    </w:p>
    <w:p w:rsidR="0097256D" w:rsidRDefault="0097256D"/>
    <w:p w:rsidR="00214861" w:rsidRPr="00214861" w:rsidRDefault="00214861" w:rsidP="00214861">
      <w:pPr>
        <w:spacing w:after="0" w:line="750" w:lineRule="atLeast"/>
        <w:textAlignment w:val="top"/>
        <w:rPr>
          <w:rFonts w:ascii="Arial" w:eastAsia="Times New Roman" w:hAnsi="Arial" w:cs="Arial"/>
          <w:color w:val="FFFFFF"/>
          <w:sz w:val="24"/>
          <w:szCs w:val="24"/>
        </w:rPr>
      </w:pPr>
      <w:r w:rsidRPr="00214861">
        <w:rPr>
          <w:rFonts w:ascii="Arial" w:eastAsia="Times New Roman" w:hAnsi="Arial" w:cs="Arial"/>
          <w:color w:val="FFFFFF"/>
          <w:sz w:val="24"/>
          <w:szCs w:val="24"/>
        </w:rPr>
        <w:t>Поддержка/Отзыв</w:t>
      </w:r>
    </w:p>
    <w:p w:rsidR="00214861" w:rsidRPr="00B26F38" w:rsidRDefault="00214861" w:rsidP="00214861">
      <w:pPr>
        <w:spacing w:after="0" w:line="750" w:lineRule="atLeast"/>
        <w:textAlignment w:val="top"/>
        <w:rPr>
          <w:rFonts w:ascii="Arial" w:eastAsia="Times New Roman" w:hAnsi="Arial" w:cs="Arial"/>
          <w:color w:val="FFFFFF"/>
          <w:sz w:val="24"/>
          <w:szCs w:val="24"/>
        </w:rPr>
      </w:pPr>
      <w:r w:rsidRPr="00214861">
        <w:rPr>
          <w:rFonts w:ascii="Arial" w:eastAsia="Times New Roman" w:hAnsi="Arial" w:cs="Arial"/>
          <w:color w:val="FFFFFF"/>
          <w:sz w:val="24"/>
          <w:szCs w:val="24"/>
          <w:lang w:val="en-US"/>
        </w:rPr>
        <w:t>Ctrl</w:t>
      </w:r>
      <w:r w:rsidRPr="00B26F38">
        <w:rPr>
          <w:rFonts w:ascii="Arial" w:eastAsia="Times New Roman" w:hAnsi="Arial" w:cs="Arial"/>
          <w:color w:val="FFFFFF"/>
          <w:sz w:val="24"/>
          <w:szCs w:val="24"/>
        </w:rPr>
        <w:t>+</w:t>
      </w:r>
      <w:r w:rsidRPr="00214861">
        <w:rPr>
          <w:rFonts w:ascii="Arial" w:eastAsia="Times New Roman" w:hAnsi="Arial" w:cs="Arial"/>
          <w:color w:val="FFFFFF"/>
          <w:sz w:val="24"/>
          <w:szCs w:val="24"/>
          <w:lang w:val="en-US"/>
        </w:rPr>
        <w:t>Enter</w:t>
      </w:r>
    </w:p>
    <w:p w:rsidR="00214861" w:rsidRPr="0078770C" w:rsidRDefault="00214861" w:rsidP="00214861">
      <w:pPr>
        <w:spacing w:after="0" w:line="240" w:lineRule="auto"/>
        <w:textAlignment w:val="center"/>
        <w:rPr>
          <w:rFonts w:ascii="Arial" w:eastAsia="Times New Roman" w:hAnsi="Arial" w:cs="Arial"/>
          <w:color w:val="FFFFFF"/>
          <w:sz w:val="24"/>
          <w:szCs w:val="24"/>
        </w:rPr>
      </w:pPr>
      <w:r w:rsidRPr="00B26F38">
        <w:rPr>
          <w:rFonts w:ascii="Arial" w:eastAsia="Times New Roman" w:hAnsi="Arial" w:cs="Arial"/>
          <w:color w:val="FFFFFF"/>
          <w:sz w:val="24"/>
          <w:szCs w:val="24"/>
        </w:rPr>
        <w:t>© 2015-2017</w:t>
      </w:r>
      <w:r w:rsidRPr="00214861">
        <w:rPr>
          <w:rFonts w:ascii="Arial" w:eastAsia="Times New Roman" w:hAnsi="Arial" w:cs="Arial"/>
          <w:color w:val="FFFFFF"/>
          <w:sz w:val="24"/>
          <w:szCs w:val="24"/>
        </w:rPr>
        <w:t>г</w:t>
      </w:r>
      <w:r w:rsidRPr="00B26F38">
        <w:rPr>
          <w:rFonts w:ascii="Arial" w:eastAsia="Times New Roman" w:hAnsi="Arial" w:cs="Arial"/>
          <w:color w:val="FFFFFF"/>
          <w:sz w:val="24"/>
          <w:szCs w:val="24"/>
        </w:rPr>
        <w:t>.</w:t>
      </w:r>
      <w:r w:rsidRPr="00214861">
        <w:rPr>
          <w:rFonts w:ascii="Arial" w:eastAsia="Times New Roman" w:hAnsi="Arial" w:cs="Arial"/>
          <w:color w:val="FFFFFF"/>
          <w:sz w:val="24"/>
          <w:szCs w:val="24"/>
          <w:lang w:val="en-US"/>
        </w:rPr>
        <w:t> </w:t>
      </w:r>
      <w:hyperlink r:id="rId27" w:tgtFrame="_blank" w:history="1">
        <w:r w:rsidRPr="00214861">
          <w:rPr>
            <w:rFonts w:ascii="Arial" w:eastAsia="Times New Roman" w:hAnsi="Arial" w:cs="Arial"/>
            <w:color w:val="FFFFFF"/>
            <w:sz w:val="24"/>
            <w:szCs w:val="24"/>
          </w:rPr>
          <w:t>ООО</w:t>
        </w:r>
        <w:r w:rsidRPr="0078770C">
          <w:rPr>
            <w:rFonts w:ascii="Arial" w:eastAsia="Times New Roman" w:hAnsi="Arial" w:cs="Arial"/>
            <w:color w:val="FFFFFF"/>
            <w:sz w:val="24"/>
            <w:szCs w:val="24"/>
          </w:rPr>
          <w:t xml:space="preserve"> «</w:t>
        </w:r>
        <w:r w:rsidRPr="00214861">
          <w:rPr>
            <w:rFonts w:ascii="Arial" w:eastAsia="Times New Roman" w:hAnsi="Arial" w:cs="Arial"/>
            <w:color w:val="FFFFFF"/>
            <w:sz w:val="24"/>
            <w:szCs w:val="24"/>
          </w:rPr>
          <w:t>НЦИТ</w:t>
        </w:r>
        <w:r w:rsidRPr="0078770C">
          <w:rPr>
            <w:rFonts w:ascii="Arial" w:eastAsia="Times New Roman" w:hAnsi="Arial" w:cs="Arial"/>
            <w:color w:val="FFFFFF"/>
            <w:sz w:val="24"/>
            <w:szCs w:val="24"/>
          </w:rPr>
          <w:t>»</w:t>
        </w:r>
      </w:hyperlink>
    </w:p>
    <w:p w:rsidR="00B764B7" w:rsidRDefault="00B764B7"/>
    <w:p w:rsidR="00B26F38" w:rsidRDefault="00B26F38"/>
    <w:p w:rsidR="00B26F38" w:rsidRDefault="00B26F38"/>
    <w:p w:rsidR="00B26F38" w:rsidRDefault="00B26F38"/>
    <w:p w:rsidR="00B26F38" w:rsidRDefault="00B26F38"/>
    <w:p w:rsidR="00B26F38" w:rsidRDefault="00B26F38"/>
    <w:p w:rsidR="00B26F38" w:rsidRDefault="00B26F38"/>
    <w:p w:rsidR="00B26F38" w:rsidRDefault="00B26F38"/>
    <w:p w:rsidR="00B26F38" w:rsidRDefault="00B26F38"/>
    <w:p w:rsidR="00B26F38" w:rsidRDefault="00B26F38"/>
    <w:p w:rsidR="00B26F38" w:rsidRDefault="00B26F38"/>
    <w:p w:rsidR="00B26F38" w:rsidRDefault="00B26F38"/>
    <w:p w:rsidR="00B26F38" w:rsidRDefault="00B26F38"/>
    <w:p w:rsidR="00B26F38" w:rsidRDefault="00B26F38"/>
    <w:p w:rsidR="00B26F38" w:rsidRDefault="00B26F38"/>
    <w:p w:rsidR="00B26F38" w:rsidRDefault="00B26F38" w:rsidP="00B26F38">
      <w:pPr>
        <w:shd w:val="clear" w:color="auto" w:fill="FFFFFF"/>
        <w:spacing w:before="150" w:after="150"/>
        <w:jc w:val="center"/>
        <w:rPr>
          <w:color w:val="000000"/>
        </w:rPr>
      </w:pPr>
    </w:p>
    <w:p w:rsidR="00BA0230" w:rsidRDefault="00BA0230" w:rsidP="00B26F38">
      <w:pPr>
        <w:shd w:val="clear" w:color="auto" w:fill="FFFFFF"/>
        <w:spacing w:before="150" w:after="150"/>
        <w:jc w:val="center"/>
        <w:rPr>
          <w:color w:val="000000"/>
        </w:rPr>
      </w:pPr>
    </w:p>
    <w:p w:rsidR="00BA0230" w:rsidRDefault="00BA0230" w:rsidP="00B26F38">
      <w:pPr>
        <w:shd w:val="clear" w:color="auto" w:fill="FFFFFF"/>
        <w:spacing w:before="150" w:after="150"/>
        <w:jc w:val="center"/>
        <w:rPr>
          <w:color w:val="000000"/>
        </w:rPr>
      </w:pPr>
    </w:p>
    <w:p w:rsidR="00BA0230" w:rsidRDefault="00BA0230" w:rsidP="00B26F38">
      <w:pPr>
        <w:shd w:val="clear" w:color="auto" w:fill="FFFFFF"/>
        <w:spacing w:before="150" w:after="150"/>
        <w:jc w:val="center"/>
        <w:rPr>
          <w:color w:val="000000"/>
        </w:rPr>
      </w:pPr>
    </w:p>
    <w:sectPr w:rsidR="00BA0230" w:rsidSect="00962FA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308" w:rsidRDefault="00A35308" w:rsidP="0097256D">
      <w:pPr>
        <w:spacing w:after="0" w:line="240" w:lineRule="auto"/>
      </w:pPr>
      <w:r>
        <w:separator/>
      </w:r>
    </w:p>
  </w:endnote>
  <w:endnote w:type="continuationSeparator" w:id="1">
    <w:p w:rsidR="00A35308" w:rsidRDefault="00A35308" w:rsidP="00972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308" w:rsidRDefault="00A35308" w:rsidP="0097256D">
      <w:pPr>
        <w:spacing w:after="0" w:line="240" w:lineRule="auto"/>
      </w:pPr>
      <w:r>
        <w:separator/>
      </w:r>
    </w:p>
  </w:footnote>
  <w:footnote w:type="continuationSeparator" w:id="1">
    <w:p w:rsidR="00A35308" w:rsidRDefault="00A35308" w:rsidP="00972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34EFC"/>
    <w:multiLevelType w:val="hybridMultilevel"/>
    <w:tmpl w:val="A3D23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DA3076"/>
    <w:multiLevelType w:val="multilevel"/>
    <w:tmpl w:val="CA188992"/>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4861"/>
    <w:rsid w:val="0002068F"/>
    <w:rsid w:val="000319C1"/>
    <w:rsid w:val="000B728F"/>
    <w:rsid w:val="000C5501"/>
    <w:rsid w:val="000F163F"/>
    <w:rsid w:val="001171C2"/>
    <w:rsid w:val="00173591"/>
    <w:rsid w:val="001857BF"/>
    <w:rsid w:val="001C17A9"/>
    <w:rsid w:val="001C44FA"/>
    <w:rsid w:val="00205D81"/>
    <w:rsid w:val="00214861"/>
    <w:rsid w:val="0027155A"/>
    <w:rsid w:val="002732DC"/>
    <w:rsid w:val="00295B2E"/>
    <w:rsid w:val="002A2B88"/>
    <w:rsid w:val="002B0240"/>
    <w:rsid w:val="002C5605"/>
    <w:rsid w:val="003147BD"/>
    <w:rsid w:val="00345733"/>
    <w:rsid w:val="00387E5F"/>
    <w:rsid w:val="003A6A84"/>
    <w:rsid w:val="003E7D57"/>
    <w:rsid w:val="00556706"/>
    <w:rsid w:val="005672CF"/>
    <w:rsid w:val="00575057"/>
    <w:rsid w:val="005D534D"/>
    <w:rsid w:val="005E7787"/>
    <w:rsid w:val="00632FF4"/>
    <w:rsid w:val="00652586"/>
    <w:rsid w:val="00665B01"/>
    <w:rsid w:val="006662D8"/>
    <w:rsid w:val="00752A7A"/>
    <w:rsid w:val="0078770C"/>
    <w:rsid w:val="007A4506"/>
    <w:rsid w:val="007B788E"/>
    <w:rsid w:val="00853706"/>
    <w:rsid w:val="00962FAB"/>
    <w:rsid w:val="0097256D"/>
    <w:rsid w:val="00976D1A"/>
    <w:rsid w:val="009776BC"/>
    <w:rsid w:val="0098154F"/>
    <w:rsid w:val="009C0566"/>
    <w:rsid w:val="009E74A8"/>
    <w:rsid w:val="009E7B2D"/>
    <w:rsid w:val="00A06A01"/>
    <w:rsid w:val="00A14420"/>
    <w:rsid w:val="00A2094E"/>
    <w:rsid w:val="00A21EB0"/>
    <w:rsid w:val="00A35308"/>
    <w:rsid w:val="00A37684"/>
    <w:rsid w:val="00A91F68"/>
    <w:rsid w:val="00A96E54"/>
    <w:rsid w:val="00AA3058"/>
    <w:rsid w:val="00AC4EC0"/>
    <w:rsid w:val="00B113AF"/>
    <w:rsid w:val="00B26F38"/>
    <w:rsid w:val="00B73036"/>
    <w:rsid w:val="00B764B7"/>
    <w:rsid w:val="00B77FD4"/>
    <w:rsid w:val="00BA0230"/>
    <w:rsid w:val="00C03901"/>
    <w:rsid w:val="00C05322"/>
    <w:rsid w:val="00C72346"/>
    <w:rsid w:val="00C97FA0"/>
    <w:rsid w:val="00CA1CDF"/>
    <w:rsid w:val="00CC64EE"/>
    <w:rsid w:val="00CE285A"/>
    <w:rsid w:val="00D37EE4"/>
    <w:rsid w:val="00DC1742"/>
    <w:rsid w:val="00EB3AF1"/>
    <w:rsid w:val="00EC489A"/>
    <w:rsid w:val="00F02776"/>
    <w:rsid w:val="00F12F44"/>
    <w:rsid w:val="00F237F6"/>
    <w:rsid w:val="00F76060"/>
    <w:rsid w:val="00FB73D9"/>
    <w:rsid w:val="00FD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148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14861"/>
    <w:rPr>
      <w:b/>
      <w:bCs/>
    </w:rPr>
  </w:style>
  <w:style w:type="character" w:customStyle="1" w:styleId="apple-converted-space">
    <w:name w:val="apple-converted-space"/>
    <w:basedOn w:val="a0"/>
    <w:rsid w:val="00214861"/>
  </w:style>
  <w:style w:type="paragraph" w:customStyle="1" w:styleId="editlog">
    <w:name w:val="editlog"/>
    <w:basedOn w:val="a"/>
    <w:rsid w:val="0021486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14861"/>
    <w:rPr>
      <w:color w:val="0000FF"/>
      <w:u w:val="single"/>
    </w:rPr>
  </w:style>
  <w:style w:type="paragraph" w:styleId="a6">
    <w:name w:val="header"/>
    <w:basedOn w:val="a"/>
    <w:link w:val="a7"/>
    <w:uiPriority w:val="99"/>
    <w:semiHidden/>
    <w:unhideWhenUsed/>
    <w:rsid w:val="009725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7256D"/>
  </w:style>
  <w:style w:type="paragraph" w:styleId="a8">
    <w:name w:val="footer"/>
    <w:basedOn w:val="a"/>
    <w:link w:val="a9"/>
    <w:uiPriority w:val="99"/>
    <w:semiHidden/>
    <w:unhideWhenUsed/>
    <w:rsid w:val="0097256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7256D"/>
  </w:style>
  <w:style w:type="paragraph" w:styleId="aa">
    <w:name w:val="Balloon Text"/>
    <w:basedOn w:val="a"/>
    <w:link w:val="ab"/>
    <w:uiPriority w:val="99"/>
    <w:semiHidden/>
    <w:unhideWhenUsed/>
    <w:rsid w:val="009725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256D"/>
    <w:rPr>
      <w:rFonts w:ascii="Tahoma" w:hAnsi="Tahoma" w:cs="Tahoma"/>
      <w:sz w:val="16"/>
      <w:szCs w:val="16"/>
    </w:rPr>
  </w:style>
  <w:style w:type="paragraph" w:customStyle="1" w:styleId="consplustitle">
    <w:name w:val="consplustitle"/>
    <w:basedOn w:val="a"/>
    <w:rsid w:val="00B26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B26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B26F3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78770C"/>
    <w:pPr>
      <w:spacing w:after="0" w:line="240" w:lineRule="auto"/>
    </w:pPr>
    <w:rPr>
      <w:rFonts w:ascii="Calibri" w:eastAsia="Times New Roman" w:hAnsi="Calibri" w:cs="Times New Roman"/>
    </w:rPr>
  </w:style>
  <w:style w:type="paragraph" w:customStyle="1" w:styleId="ConsPlusTitle0">
    <w:name w:val="ConsPlusTitle"/>
    <w:rsid w:val="0078770C"/>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ConsPlusNormal0">
    <w:name w:val="ConsPlusNormal Знак"/>
    <w:basedOn w:val="a0"/>
    <w:link w:val="ConsPlusNormal1"/>
    <w:locked/>
    <w:rsid w:val="0078770C"/>
    <w:rPr>
      <w:rFonts w:ascii="Arial" w:hAnsi="Arial" w:cs="Arial"/>
    </w:rPr>
  </w:style>
  <w:style w:type="paragraph" w:customStyle="1" w:styleId="ConsPlusNormal1">
    <w:name w:val="ConsPlusNormal"/>
    <w:link w:val="ConsPlusNormal0"/>
    <w:rsid w:val="0078770C"/>
    <w:pPr>
      <w:widowControl w:val="0"/>
      <w:autoSpaceDE w:val="0"/>
      <w:autoSpaceDN w:val="0"/>
      <w:adjustRightInd w:val="0"/>
      <w:spacing w:after="0" w:line="240" w:lineRule="auto"/>
      <w:ind w:firstLine="720"/>
    </w:pPr>
    <w:rPr>
      <w:rFonts w:ascii="Arial" w:hAnsi="Arial" w:cs="Arial"/>
    </w:rPr>
  </w:style>
  <w:style w:type="paragraph" w:customStyle="1" w:styleId="ConsPlusNonformat0">
    <w:name w:val="ConsPlusNonformat"/>
    <w:uiPriority w:val="99"/>
    <w:rsid w:val="007877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
    <w:name w:val="Heading"/>
    <w:rsid w:val="002B0240"/>
    <w:pPr>
      <w:widowControl w:val="0"/>
      <w:autoSpaceDE w:val="0"/>
      <w:autoSpaceDN w:val="0"/>
      <w:adjustRightInd w:val="0"/>
      <w:spacing w:after="0" w:line="240" w:lineRule="auto"/>
    </w:pPr>
    <w:rPr>
      <w:rFonts w:ascii="Arial" w:eastAsia="Times New Roman" w:hAnsi="Arial" w:cs="Arial"/>
      <w:b/>
      <w:bCs/>
    </w:rPr>
  </w:style>
  <w:style w:type="paragraph" w:styleId="ad">
    <w:name w:val="List Paragraph"/>
    <w:basedOn w:val="a"/>
    <w:qFormat/>
    <w:rsid w:val="002B024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971404">
      <w:bodyDiv w:val="1"/>
      <w:marLeft w:val="0"/>
      <w:marRight w:val="0"/>
      <w:marTop w:val="0"/>
      <w:marBottom w:val="0"/>
      <w:divBdr>
        <w:top w:val="none" w:sz="0" w:space="0" w:color="auto"/>
        <w:left w:val="none" w:sz="0" w:space="0" w:color="auto"/>
        <w:bottom w:val="none" w:sz="0" w:space="0" w:color="auto"/>
        <w:right w:val="none" w:sz="0" w:space="0" w:color="auto"/>
      </w:divBdr>
      <w:divsChild>
        <w:div w:id="1333799669">
          <w:marLeft w:val="0"/>
          <w:marRight w:val="0"/>
          <w:marTop w:val="0"/>
          <w:marBottom w:val="0"/>
          <w:divBdr>
            <w:top w:val="none" w:sz="0" w:space="0" w:color="auto"/>
            <w:left w:val="none" w:sz="0" w:space="0" w:color="auto"/>
            <w:bottom w:val="none" w:sz="0" w:space="0" w:color="auto"/>
            <w:right w:val="none" w:sz="0" w:space="0" w:color="auto"/>
          </w:divBdr>
          <w:divsChild>
            <w:div w:id="517306312">
              <w:marLeft w:val="-240"/>
              <w:marRight w:val="-240"/>
              <w:marTop w:val="0"/>
              <w:marBottom w:val="0"/>
              <w:divBdr>
                <w:top w:val="none" w:sz="0" w:space="0" w:color="auto"/>
                <w:left w:val="none" w:sz="0" w:space="0" w:color="auto"/>
                <w:bottom w:val="none" w:sz="0" w:space="0" w:color="auto"/>
                <w:right w:val="none" w:sz="0" w:space="0" w:color="auto"/>
              </w:divBdr>
              <w:divsChild>
                <w:div w:id="962809475">
                  <w:marLeft w:val="0"/>
                  <w:marRight w:val="0"/>
                  <w:marTop w:val="0"/>
                  <w:marBottom w:val="240"/>
                  <w:divBdr>
                    <w:top w:val="none" w:sz="0" w:space="0" w:color="auto"/>
                    <w:left w:val="none" w:sz="0" w:space="0" w:color="auto"/>
                    <w:bottom w:val="none" w:sz="0" w:space="0" w:color="auto"/>
                    <w:right w:val="none" w:sz="0" w:space="0" w:color="auto"/>
                  </w:divBdr>
                  <w:divsChild>
                    <w:div w:id="323709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5857486">
          <w:marLeft w:val="0"/>
          <w:marRight w:val="0"/>
          <w:marTop w:val="0"/>
          <w:marBottom w:val="0"/>
          <w:divBdr>
            <w:top w:val="none" w:sz="0" w:space="0" w:color="auto"/>
            <w:left w:val="none" w:sz="0" w:space="0" w:color="auto"/>
            <w:bottom w:val="none" w:sz="0" w:space="0" w:color="auto"/>
            <w:right w:val="none" w:sz="0" w:space="0" w:color="auto"/>
          </w:divBdr>
          <w:divsChild>
            <w:div w:id="62877624">
              <w:marLeft w:val="0"/>
              <w:marRight w:val="0"/>
              <w:marTop w:val="0"/>
              <w:marBottom w:val="0"/>
              <w:divBdr>
                <w:top w:val="none" w:sz="0" w:space="0" w:color="auto"/>
                <w:left w:val="none" w:sz="0" w:space="0" w:color="auto"/>
                <w:bottom w:val="none" w:sz="0" w:space="0" w:color="auto"/>
                <w:right w:val="none" w:sz="0" w:space="0" w:color="auto"/>
              </w:divBdr>
              <w:divsChild>
                <w:div w:id="882131133">
                  <w:marLeft w:val="0"/>
                  <w:marRight w:val="0"/>
                  <w:marTop w:val="0"/>
                  <w:marBottom w:val="0"/>
                  <w:divBdr>
                    <w:top w:val="none" w:sz="0" w:space="0" w:color="auto"/>
                    <w:left w:val="none" w:sz="0" w:space="0" w:color="auto"/>
                    <w:bottom w:val="none" w:sz="0" w:space="0" w:color="auto"/>
                    <w:right w:val="none" w:sz="0" w:space="0" w:color="auto"/>
                  </w:divBdr>
                  <w:divsChild>
                    <w:div w:id="110128265">
                      <w:marLeft w:val="0"/>
                      <w:marRight w:val="0"/>
                      <w:marTop w:val="0"/>
                      <w:marBottom w:val="0"/>
                      <w:divBdr>
                        <w:top w:val="none" w:sz="0" w:space="0" w:color="auto"/>
                        <w:left w:val="none" w:sz="0" w:space="0" w:color="auto"/>
                        <w:bottom w:val="none" w:sz="0" w:space="0" w:color="auto"/>
                        <w:right w:val="none" w:sz="0" w:space="0" w:color="auto"/>
                      </w:divBdr>
                    </w:div>
                    <w:div w:id="1682854702">
                      <w:marLeft w:val="0"/>
                      <w:marRight w:val="0"/>
                      <w:marTop w:val="0"/>
                      <w:marBottom w:val="0"/>
                      <w:divBdr>
                        <w:top w:val="none" w:sz="0" w:space="0" w:color="auto"/>
                        <w:left w:val="none" w:sz="0" w:space="0" w:color="auto"/>
                        <w:bottom w:val="none" w:sz="0" w:space="0" w:color="auto"/>
                        <w:right w:val="none" w:sz="0" w:space="0" w:color="auto"/>
                      </w:divBdr>
                    </w:div>
                  </w:divsChild>
                </w:div>
                <w:div w:id="1162429538">
                  <w:marLeft w:val="0"/>
                  <w:marRight w:val="0"/>
                  <w:marTop w:val="0"/>
                  <w:marBottom w:val="0"/>
                  <w:divBdr>
                    <w:top w:val="none" w:sz="0" w:space="0" w:color="auto"/>
                    <w:left w:val="none" w:sz="0" w:space="0" w:color="auto"/>
                    <w:bottom w:val="none" w:sz="0" w:space="0" w:color="auto"/>
                    <w:right w:val="none" w:sz="0" w:space="0" w:color="auto"/>
                  </w:divBdr>
                  <w:divsChild>
                    <w:div w:id="76435139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18917">
      <w:bodyDiv w:val="1"/>
      <w:marLeft w:val="0"/>
      <w:marRight w:val="0"/>
      <w:marTop w:val="0"/>
      <w:marBottom w:val="0"/>
      <w:divBdr>
        <w:top w:val="none" w:sz="0" w:space="0" w:color="auto"/>
        <w:left w:val="none" w:sz="0" w:space="0" w:color="auto"/>
        <w:bottom w:val="none" w:sz="0" w:space="0" w:color="auto"/>
        <w:right w:val="none" w:sz="0" w:space="0" w:color="auto"/>
      </w:divBdr>
    </w:div>
    <w:div w:id="1761296877">
      <w:bodyDiv w:val="1"/>
      <w:marLeft w:val="0"/>
      <w:marRight w:val="0"/>
      <w:marTop w:val="0"/>
      <w:marBottom w:val="0"/>
      <w:divBdr>
        <w:top w:val="none" w:sz="0" w:space="0" w:color="auto"/>
        <w:left w:val="none" w:sz="0" w:space="0" w:color="auto"/>
        <w:bottom w:val="none" w:sz="0" w:space="0" w:color="auto"/>
        <w:right w:val="none" w:sz="0" w:space="0" w:color="auto"/>
      </w:divBdr>
      <w:divsChild>
        <w:div w:id="1804302984">
          <w:marLeft w:val="0"/>
          <w:marRight w:val="0"/>
          <w:marTop w:val="0"/>
          <w:marBottom w:val="0"/>
          <w:divBdr>
            <w:top w:val="none" w:sz="0" w:space="0" w:color="auto"/>
            <w:left w:val="none" w:sz="0" w:space="0" w:color="auto"/>
            <w:bottom w:val="none" w:sz="0" w:space="0" w:color="auto"/>
            <w:right w:val="none" w:sz="0" w:space="0" w:color="auto"/>
          </w:divBdr>
          <w:divsChild>
            <w:div w:id="1649899498">
              <w:marLeft w:val="270"/>
              <w:marRight w:val="0"/>
              <w:marTop w:val="0"/>
              <w:marBottom w:val="0"/>
              <w:divBdr>
                <w:top w:val="none" w:sz="0" w:space="0" w:color="auto"/>
                <w:left w:val="none" w:sz="0" w:space="0" w:color="auto"/>
                <w:bottom w:val="none" w:sz="0" w:space="0" w:color="auto"/>
                <w:right w:val="none" w:sz="0" w:space="0" w:color="auto"/>
              </w:divBdr>
              <w:divsChild>
                <w:div w:id="1537499443">
                  <w:marLeft w:val="0"/>
                  <w:marRight w:val="0"/>
                  <w:marTop w:val="0"/>
                  <w:marBottom w:val="0"/>
                  <w:divBdr>
                    <w:top w:val="none" w:sz="0" w:space="0" w:color="auto"/>
                    <w:left w:val="none" w:sz="0" w:space="0" w:color="auto"/>
                    <w:bottom w:val="none" w:sz="0" w:space="0" w:color="auto"/>
                    <w:right w:val="none" w:sz="0" w:space="0" w:color="auto"/>
                  </w:divBdr>
                </w:div>
                <w:div w:id="1115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BFE32D340CEFF893492AEFC39438C61202121C1749A409719CBCCA2AC1I5W1N" TargetMode="External"/><Relationship Id="rId18" Type="http://schemas.openxmlformats.org/officeDocument/2006/relationships/hyperlink" Target="consultantplus://offline/ref=DFBB82A00C8D5EA63BFB1FA579817F9A24DA8AF6CB3CA3C40962C7FE3ByEO6N" TargetMode="External"/><Relationship Id="rId26" Type="http://schemas.openxmlformats.org/officeDocument/2006/relationships/hyperlink" Target="consultantplus://offline/ref=A66F53CA28C919F3730D29182BD708FA1FD0ABFBB0A51762B3B5230A16B4AD785A23777034k3U8L" TargetMode="External"/><Relationship Id="rId3" Type="http://schemas.openxmlformats.org/officeDocument/2006/relationships/styles" Target="styles.xml"/><Relationship Id="rId21" Type="http://schemas.openxmlformats.org/officeDocument/2006/relationships/hyperlink" Target="consultantplus://offline/ref=A15370D433C3D7214F67B6F1A2C2A7B1EF6BDED2886CE239D4C0688D2676F73709AB968F5E888E5931C215H8AEI" TargetMode="External"/><Relationship Id="rId7" Type="http://schemas.openxmlformats.org/officeDocument/2006/relationships/endnotes" Target="endnotes.xml"/><Relationship Id="rId12" Type="http://schemas.openxmlformats.org/officeDocument/2006/relationships/hyperlink" Target="consultantplus://offline/ref=67E5947FC935A5A38A2C15375AD18C72A8B67C0D73CEF62C8659584BBC150F8C7F73AA1Aw7BAJ" TargetMode="External"/><Relationship Id="rId17" Type="http://schemas.openxmlformats.org/officeDocument/2006/relationships/hyperlink" Target="consultantplus://offline/ref=A15370D433C3D7214F67B6F1A2C2A7B1EF6BDED2886CE239D4C0688D2676F73709AB968F5E888E5931C214H8A5I" TargetMode="External"/><Relationship Id="rId25" Type="http://schemas.openxmlformats.org/officeDocument/2006/relationships/hyperlink" Target="consultantplus://offline/ref=94338ED4D690E6C9B634CE9781A95A6B2B0BE2DEBF89FF6E0FA38592002Ag9I" TargetMode="External"/><Relationship Id="rId2" Type="http://schemas.openxmlformats.org/officeDocument/2006/relationships/numbering" Target="numbering.xml"/><Relationship Id="rId16" Type="http://schemas.openxmlformats.org/officeDocument/2006/relationships/hyperlink" Target="consultantplus://offline/ref=A15370D433C3D7214F67B6F1A2C2A7B1EF6BDED2886CE239D4C0688D2676F73709AB968F5E888E5931C214H8ABI" TargetMode="External"/><Relationship Id="rId20" Type="http://schemas.openxmlformats.org/officeDocument/2006/relationships/hyperlink" Target="file:///C:\Users\&#1070;&#1076;&#1080;&#1085;&#1082;&#1072;_&#1057;&#1057;\Downloads\&#8470;%2039-&#1087;%20&#1040;&#1076;&#1084;&#1080;&#1085;_%20&#1088;&#1077;&#1075;&#1083;&#1072;&#1084;&#1077;&#1085;&#1090;&#1072;%20&#1087;&#1086;%20&#1086;&#1089;&#1091;&#1097;_%20&#1084;&#1091;&#1085;&#1080;&#1094;_%20&#1082;&#1086;&#1085;&#1090;&#1088;&#1086;&#1083;&#1103;%20&#1079;&#1072;%20&#1080;&#1089;&#1087;&#1086;&#1083;&#1100;&#1079;&#1086;&#1074;&#1072;&#1085;&#1080;&#1077;&#1084;%20&#1080;%20&#1086;&#1093;&#1088;&#1072;&#1085;&#1086;&#1081;%20&#1085;&#1077;&#1076;&#1088;%20(1).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2A79D8BFEAB19B61D3029460159DFD768EF701D8267183E088C8D8FD18613DC0BD809E68DA5C00SFbCK" TargetMode="External"/><Relationship Id="rId24" Type="http://schemas.openxmlformats.org/officeDocument/2006/relationships/hyperlink" Target="consultantplus://offline/ref=FA5EB1AA385FCAE1FED12DC63FD5BD4686482B6B63B1B101A31B6AF2DD36C4D0D613B3270B4B2470BD162EUC3FG" TargetMode="External"/><Relationship Id="rId5" Type="http://schemas.openxmlformats.org/officeDocument/2006/relationships/webSettings" Target="webSettings.xml"/><Relationship Id="rId15" Type="http://schemas.openxmlformats.org/officeDocument/2006/relationships/hyperlink" Target="consultantplus://offline/ref=A15370D433C3D7214F67B6F1A2C2A7B1EF6BDED2886CE239D4C0688D2676F73709AB968F5E888E5931C214H8A9I" TargetMode="External"/><Relationship Id="rId23" Type="http://schemas.openxmlformats.org/officeDocument/2006/relationships/hyperlink" Target="consultantplus://offline/ref=94338ED4D690E6C9B634CE9781A95A6B2B0BE2DEBF89FF6E0FA38592002Ag9I" TargetMode="External"/><Relationship Id="rId28" Type="http://schemas.openxmlformats.org/officeDocument/2006/relationships/fontTable" Target="fontTable.xml"/><Relationship Id="rId10" Type="http://schemas.openxmlformats.org/officeDocument/2006/relationships/hyperlink" Target="consultantplus://offline/ref=5D2A79D8BFEAB19B61D3029460159DFD768EF701D8267183E088C8D8FD18613DC0BD809E68DA5C04SFbEK" TargetMode="External"/><Relationship Id="rId19" Type="http://schemas.openxmlformats.org/officeDocument/2006/relationships/hyperlink" Target="consultantplus://offline/ref=8934119E8257B376ADDE5A488705413B0CABFAB44440B99D08013748FBEF6FB272BB9BA77030A980n95AN" TargetMode="External"/><Relationship Id="rId4" Type="http://schemas.openxmlformats.org/officeDocument/2006/relationships/settings" Target="settings.xml"/><Relationship Id="rId9" Type="http://schemas.openxmlformats.org/officeDocument/2006/relationships/hyperlink" Target="consultantplus://offline/ref=94338ED4D690E6C9B634CE9781A95A6B2B0BE2DEBF89FF6E0FA38592002Ag9I" TargetMode="External"/><Relationship Id="rId14" Type="http://schemas.openxmlformats.org/officeDocument/2006/relationships/hyperlink" Target="consultantplus://offline/ref=94338ED4D690E6C9B634CE9781A95A6B2B0BE2DEBF89FF6E0FA38592002Ag9I" TargetMode="External"/><Relationship Id="rId22" Type="http://schemas.openxmlformats.org/officeDocument/2006/relationships/hyperlink" Target="consultantplus://offline/ref=A15370D433C3D7214F67B6F1A2C2A7B1EF6BDED2886CE239D4C0688D2676F73709AB968F5E888E5931C215H8A8I" TargetMode="External"/><Relationship Id="rId27" Type="http://schemas.openxmlformats.org/officeDocument/2006/relationships/hyperlink" Target="http://www.novc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9AA5-C67A-493D-963B-2A595704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8983</Words>
  <Characters>51206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Юдинка_СС</dc:creator>
  <cp:lastModifiedBy>Юдинка_СС</cp:lastModifiedBy>
  <cp:revision>11</cp:revision>
  <cp:lastPrinted>2017-09-26T10:55:00Z</cp:lastPrinted>
  <dcterms:created xsi:type="dcterms:W3CDTF">2017-06-30T11:43:00Z</dcterms:created>
  <dcterms:modified xsi:type="dcterms:W3CDTF">2017-09-26T11:00:00Z</dcterms:modified>
</cp:coreProperties>
</file>